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98" w:rsidRDefault="00E91A8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3D7F98" w:rsidRDefault="00E91A84"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山东大学齐鲁医院2020年工会工作积极分子评选办法</w:t>
      </w:r>
    </w:p>
    <w:p w:rsidR="003D7F98" w:rsidRDefault="00E91A84">
      <w:pPr>
        <w:jc w:val="center"/>
        <w:rPr>
          <w:rFonts w:ascii="黑体" w:eastAsia="仿宋_GB2312"/>
          <w:sz w:val="32"/>
          <w:szCs w:val="32"/>
        </w:rPr>
      </w:pPr>
      <w:r>
        <w:rPr>
          <w:rFonts w:ascii="黑体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第一条</w:t>
      </w:r>
      <w:r>
        <w:rPr>
          <w:rFonts w:ascii="黑体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评选范围</w:t>
      </w:r>
    </w:p>
    <w:p w:rsidR="003D7F98" w:rsidRDefault="00E91A84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全院工会会员。</w:t>
      </w:r>
    </w:p>
    <w:p w:rsidR="003D7F98" w:rsidRDefault="00E91A84">
      <w:pPr>
        <w:jc w:val="center"/>
        <w:rPr>
          <w:rFonts w:ascii="黑体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第二条</w:t>
      </w:r>
      <w:r>
        <w:rPr>
          <w:rFonts w:ascii="黑体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评选条件</w:t>
      </w:r>
    </w:p>
    <w:p w:rsidR="003D7F98" w:rsidRDefault="00E91A8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1．遵纪守法，爱国爱院，积极参与和支持医院改革发展。</w:t>
      </w:r>
    </w:p>
    <w:p w:rsidR="003D7F98" w:rsidRDefault="00E91A8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2．出色完成医院交办的各项医疗、教学和科研等工作。</w:t>
      </w:r>
    </w:p>
    <w:p w:rsidR="003D7F98" w:rsidRDefault="00E91A8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3．热爱工会工作，积极参与工会组织的各项活动，深受工会会员的好评。</w:t>
      </w:r>
    </w:p>
    <w:p w:rsidR="003D7F98" w:rsidRDefault="00E91A8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4．办事公道，作风正派，团结同志，在群众中有较高的威信。</w:t>
      </w:r>
    </w:p>
    <w:p w:rsidR="003D7F98" w:rsidRDefault="00E91A84">
      <w:pPr>
        <w:jc w:val="center"/>
        <w:rPr>
          <w:rFonts w:ascii="黑体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第三条</w:t>
      </w:r>
      <w:r>
        <w:rPr>
          <w:rFonts w:ascii="黑体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评选办法</w:t>
      </w:r>
    </w:p>
    <w:p w:rsidR="003D7F98" w:rsidRDefault="00E91A8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本着民主选举的原则，以基层工委为单位进行评选，具体办法由各基层工委自定。</w:t>
      </w:r>
    </w:p>
    <w:p w:rsidR="003D7F98" w:rsidRDefault="00E91A84">
      <w:pPr>
        <w:ind w:firstLineChars="900" w:firstLine="2880"/>
        <w:rPr>
          <w:rFonts w:ascii="黑体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第四条</w:t>
      </w:r>
      <w:r>
        <w:rPr>
          <w:rFonts w:ascii="黑体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评选数额</w:t>
      </w:r>
    </w:p>
    <w:p w:rsidR="003D7F98" w:rsidRDefault="00E91A8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基层工会工作积极分子名额，</w:t>
      </w:r>
      <w:r>
        <w:rPr>
          <w:rFonts w:ascii="仿宋_GB2312" w:eastAsia="仿宋_GB2312" w:hint="eastAsia"/>
          <w:sz w:val="32"/>
          <w:szCs w:val="32"/>
        </w:rPr>
        <w:t>按工会会员人数的4%进行计算。</w:t>
      </w:r>
    </w:p>
    <w:p w:rsidR="003D7F98" w:rsidRDefault="00E91A8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E00BDE" w:rsidRDefault="00E00BDE">
      <w:pPr>
        <w:ind w:firstLineChars="50" w:firstLine="160"/>
        <w:rPr>
          <w:rFonts w:ascii="仿宋_GB2312" w:eastAsia="仿宋_GB2312" w:hAnsi="宋体"/>
          <w:sz w:val="32"/>
          <w:szCs w:val="32"/>
        </w:rPr>
      </w:pPr>
    </w:p>
    <w:p w:rsidR="00E00BDE" w:rsidRDefault="00E00BDE">
      <w:pPr>
        <w:ind w:firstLineChars="50" w:firstLine="160"/>
        <w:rPr>
          <w:rFonts w:ascii="仿宋_GB2312" w:eastAsia="仿宋_GB2312" w:hAnsi="宋体"/>
          <w:sz w:val="32"/>
          <w:szCs w:val="32"/>
        </w:rPr>
      </w:pPr>
    </w:p>
    <w:p w:rsidR="00E00BDE" w:rsidRDefault="00E00BDE">
      <w:pPr>
        <w:ind w:firstLineChars="50" w:firstLine="160"/>
        <w:rPr>
          <w:rFonts w:ascii="仿宋_GB2312" w:eastAsia="仿宋_GB2312" w:hAnsi="宋体"/>
          <w:sz w:val="32"/>
          <w:szCs w:val="32"/>
        </w:rPr>
      </w:pPr>
    </w:p>
    <w:p w:rsidR="003D7F98" w:rsidRDefault="00E91A84">
      <w:pPr>
        <w:ind w:firstLineChars="50" w:firstLine="160"/>
        <w:rPr>
          <w:rFonts w:ascii="宋体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山东大学齐鲁医院</w:t>
      </w:r>
      <w:r>
        <w:rPr>
          <w:rFonts w:ascii="宋体" w:eastAsia="仿宋_GB2312" w:hAnsi="宋体" w:hint="eastAsia"/>
          <w:sz w:val="32"/>
          <w:szCs w:val="32"/>
        </w:rPr>
        <w:t>2020</w:t>
      </w:r>
      <w:r>
        <w:rPr>
          <w:rFonts w:ascii="仿宋_GB2312" w:eastAsia="仿宋_GB2312" w:hAnsi="宋体" w:hint="eastAsia"/>
          <w:sz w:val="32"/>
          <w:szCs w:val="32"/>
        </w:rPr>
        <w:t>年工会工作积极分子名额分配表</w:t>
      </w:r>
    </w:p>
    <w:p w:rsidR="003D7F98" w:rsidRDefault="00E91A84">
      <w:pPr>
        <w:jc w:val="center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 xml:space="preserve"> </w:t>
      </w:r>
    </w:p>
    <w:tbl>
      <w:tblPr>
        <w:tblW w:w="79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0"/>
        <w:gridCol w:w="3960"/>
      </w:tblGrid>
      <w:tr w:rsidR="003D7F98">
        <w:trPr>
          <w:trHeight w:val="67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98" w:rsidRDefault="00E91A84">
            <w:pPr>
              <w:jc w:val="center"/>
              <w:rPr>
                <w:rFonts w:ascii="宋体" w:eastAsia="仿宋_GB2312" w:hAnsi="宋体"/>
                <w:sz w:val="32"/>
                <w:szCs w:val="32"/>
              </w:rPr>
            </w:pPr>
            <w:r>
              <w:rPr>
                <w:rFonts w:ascii="宋体" w:eastAsia="仿宋_GB2312" w:hAnsi="宋体" w:hint="eastAsia"/>
                <w:sz w:val="32"/>
                <w:szCs w:val="32"/>
              </w:rPr>
              <w:t>基层工委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E91A84">
            <w:pPr>
              <w:jc w:val="center"/>
              <w:rPr>
                <w:rFonts w:ascii="宋体" w:eastAsia="仿宋_GB2312" w:hAnsi="宋体"/>
                <w:sz w:val="32"/>
                <w:szCs w:val="32"/>
              </w:rPr>
            </w:pPr>
            <w:r>
              <w:rPr>
                <w:rFonts w:ascii="宋体" w:eastAsia="仿宋_GB2312" w:hAnsi="宋体" w:hint="eastAsia"/>
                <w:sz w:val="32"/>
                <w:szCs w:val="32"/>
              </w:rPr>
              <w:t>名</w:t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 xml:space="preserve">  </w:t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>额</w:t>
            </w:r>
          </w:p>
        </w:tc>
      </w:tr>
      <w:tr w:rsidR="003D7F98">
        <w:trPr>
          <w:trHeight w:val="67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98" w:rsidRDefault="00E91A8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内科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E91A84">
            <w:pPr>
              <w:jc w:val="center"/>
              <w:rPr>
                <w:rFonts w:ascii="宋体" w:eastAsia="仿宋_GB2312" w:hAnsi="宋体"/>
                <w:sz w:val="32"/>
                <w:szCs w:val="32"/>
              </w:rPr>
            </w:pPr>
            <w:r>
              <w:rPr>
                <w:rFonts w:ascii="宋体" w:eastAsia="仿宋_GB2312" w:hAnsi="宋体" w:hint="eastAsia"/>
                <w:sz w:val="32"/>
                <w:szCs w:val="32"/>
              </w:rPr>
              <w:t>4</w:t>
            </w:r>
            <w:r>
              <w:rPr>
                <w:rFonts w:ascii="宋体" w:eastAsia="仿宋_GB2312" w:hAnsi="宋体"/>
                <w:sz w:val="32"/>
                <w:szCs w:val="32"/>
              </w:rPr>
              <w:t>8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人</w:t>
            </w:r>
          </w:p>
        </w:tc>
      </w:tr>
      <w:tr w:rsidR="003D7F98">
        <w:trPr>
          <w:trHeight w:val="67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98" w:rsidRDefault="00E91A8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外科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E91A84">
            <w:pPr>
              <w:jc w:val="center"/>
              <w:rPr>
                <w:rFonts w:ascii="宋体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宋体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人</w:t>
            </w:r>
          </w:p>
        </w:tc>
      </w:tr>
      <w:tr w:rsidR="003D7F98">
        <w:trPr>
          <w:trHeight w:val="67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98" w:rsidRDefault="00E91A8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妇儿神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E91A84">
            <w:pPr>
              <w:jc w:val="center"/>
              <w:rPr>
                <w:rFonts w:ascii="宋体" w:eastAsia="仿宋_GB2312" w:hAnsi="宋体"/>
                <w:sz w:val="32"/>
                <w:szCs w:val="32"/>
              </w:rPr>
            </w:pPr>
            <w:r>
              <w:rPr>
                <w:rFonts w:ascii="宋体" w:eastAsia="仿宋_GB2312" w:hAnsi="宋体" w:hint="eastAsia"/>
                <w:sz w:val="32"/>
                <w:szCs w:val="32"/>
              </w:rPr>
              <w:t>3</w:t>
            </w:r>
            <w:r>
              <w:rPr>
                <w:rFonts w:ascii="宋体" w:eastAsia="仿宋_GB2312" w:hAnsi="宋体"/>
                <w:sz w:val="32"/>
                <w:szCs w:val="32"/>
              </w:rPr>
              <w:t>8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人</w:t>
            </w:r>
          </w:p>
        </w:tc>
      </w:tr>
      <w:tr w:rsidR="003D7F98">
        <w:trPr>
          <w:trHeight w:val="67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98" w:rsidRDefault="00E91A8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五官肿瘤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E91A84">
            <w:pPr>
              <w:jc w:val="center"/>
              <w:rPr>
                <w:rFonts w:ascii="宋体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宋体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人</w:t>
            </w:r>
          </w:p>
        </w:tc>
      </w:tr>
      <w:tr w:rsidR="003D7F98">
        <w:trPr>
          <w:trHeight w:val="67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98" w:rsidRDefault="00E91A8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门诊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E91A84">
            <w:pPr>
              <w:jc w:val="center"/>
              <w:rPr>
                <w:rFonts w:ascii="宋体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宋体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人</w:t>
            </w:r>
          </w:p>
        </w:tc>
      </w:tr>
      <w:tr w:rsidR="003D7F98">
        <w:trPr>
          <w:trHeight w:val="67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98" w:rsidRDefault="00E91A8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总务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E91A84">
            <w:pPr>
              <w:jc w:val="center"/>
              <w:rPr>
                <w:rFonts w:ascii="宋体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3人</w:t>
            </w:r>
          </w:p>
        </w:tc>
      </w:tr>
      <w:tr w:rsidR="003D7F98">
        <w:trPr>
          <w:trHeight w:val="67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98" w:rsidRDefault="00E91A8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机关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E91A84">
            <w:pPr>
              <w:jc w:val="center"/>
              <w:rPr>
                <w:rFonts w:ascii="宋体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宋体"/>
                <w:sz w:val="32"/>
                <w:szCs w:val="32"/>
              </w:rPr>
              <w:t>9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人</w:t>
            </w:r>
          </w:p>
        </w:tc>
      </w:tr>
      <w:tr w:rsidR="003D7F98">
        <w:trPr>
          <w:trHeight w:val="70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98" w:rsidRDefault="00E91A84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医师培训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F98" w:rsidRDefault="00E91A84">
            <w:pPr>
              <w:jc w:val="center"/>
              <w:rPr>
                <w:rFonts w:ascii="宋体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7人</w:t>
            </w:r>
          </w:p>
        </w:tc>
      </w:tr>
    </w:tbl>
    <w:p w:rsidR="003D7F98" w:rsidRDefault="00E91A84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说明：</w:t>
      </w:r>
    </w:p>
    <w:p w:rsidR="003D7F98" w:rsidRDefault="00E91A84">
      <w:pPr>
        <w:ind w:left="800" w:hangingChars="250" w:hanging="8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  参加评比人员不包括20</w:t>
      </w:r>
      <w:r>
        <w:rPr>
          <w:rFonts w:ascii="仿宋_GB2312" w:eastAsia="仿宋_GB2312" w:hAnsi="宋体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年新入院职工和医院返聘人员。</w:t>
      </w:r>
    </w:p>
    <w:p w:rsidR="003D7F98" w:rsidRDefault="00E91A84">
      <w:pPr>
        <w:ind w:left="800" w:hangingChars="250" w:hanging="8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  凡编制在医师培训处的职工，参加医师培训处的评选，不再参与所在科室评选。</w:t>
      </w:r>
    </w:p>
    <w:p w:rsidR="003D7F98" w:rsidRDefault="00E91A84">
      <w:pPr>
        <w:ind w:left="700" w:hangingChars="250" w:hanging="7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E00BDE" w:rsidRDefault="00E91A84">
      <w:pPr>
        <w:ind w:left="700" w:hangingChars="250" w:hanging="7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E00BDE" w:rsidRDefault="00E00BDE">
      <w:pPr>
        <w:ind w:left="700" w:hangingChars="250" w:hanging="700"/>
        <w:rPr>
          <w:rFonts w:ascii="仿宋_GB2312" w:eastAsia="仿宋_GB2312" w:hAnsi="宋体"/>
          <w:sz w:val="28"/>
          <w:szCs w:val="28"/>
        </w:rPr>
      </w:pPr>
    </w:p>
    <w:p w:rsidR="00E00BDE" w:rsidRDefault="00E00BDE">
      <w:pPr>
        <w:ind w:left="700" w:hangingChars="250" w:hanging="700"/>
        <w:rPr>
          <w:rFonts w:ascii="仿宋_GB2312" w:eastAsia="仿宋_GB2312" w:hAnsi="宋体"/>
          <w:sz w:val="28"/>
          <w:szCs w:val="28"/>
        </w:rPr>
      </w:pPr>
    </w:p>
    <w:p w:rsidR="00E00BDE" w:rsidRDefault="00E00BDE">
      <w:pPr>
        <w:ind w:left="700" w:hangingChars="250" w:hanging="700"/>
        <w:rPr>
          <w:rFonts w:ascii="仿宋_GB2312" w:eastAsia="仿宋_GB2312" w:hAnsi="宋体"/>
          <w:sz w:val="28"/>
          <w:szCs w:val="28"/>
        </w:rPr>
      </w:pPr>
    </w:p>
    <w:sectPr w:rsidR="00E00BDE" w:rsidSect="003D7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7FD" w:rsidRDefault="00B807FD" w:rsidP="00E00BDE">
      <w:r>
        <w:separator/>
      </w:r>
    </w:p>
  </w:endnote>
  <w:endnote w:type="continuationSeparator" w:id="0">
    <w:p w:rsidR="00B807FD" w:rsidRDefault="00B807FD" w:rsidP="00E00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7FD" w:rsidRDefault="00B807FD" w:rsidP="00E00BDE">
      <w:r>
        <w:separator/>
      </w:r>
    </w:p>
  </w:footnote>
  <w:footnote w:type="continuationSeparator" w:id="0">
    <w:p w:rsidR="00B807FD" w:rsidRDefault="00B807FD" w:rsidP="00E00B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6E8"/>
    <w:rsid w:val="00345AEA"/>
    <w:rsid w:val="003D7F98"/>
    <w:rsid w:val="009636E8"/>
    <w:rsid w:val="00A8041E"/>
    <w:rsid w:val="00B807FD"/>
    <w:rsid w:val="00BF6C5B"/>
    <w:rsid w:val="00E00BDE"/>
    <w:rsid w:val="00E91A84"/>
    <w:rsid w:val="20821CCF"/>
    <w:rsid w:val="24664F04"/>
    <w:rsid w:val="398C6BF5"/>
    <w:rsid w:val="5D9F53F4"/>
    <w:rsid w:val="6055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9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qFormat/>
    <w:rsid w:val="003D7F98"/>
    <w:rPr>
      <w:rFonts w:ascii="Times New Roman" w:hAnsi="Times New Roman" w:cs="Times New Roman" w:hint="default"/>
      <w:color w:val="0000FF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E00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0BDE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0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0BDE"/>
    <w:rPr>
      <w:rFonts w:ascii="Times New Roman" w:eastAsia="宋体" w:hAnsi="Times New Roman"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E00B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2020-12-16T00:50:00Z</cp:lastPrinted>
  <dcterms:created xsi:type="dcterms:W3CDTF">2020-12-18T08:14:00Z</dcterms:created>
  <dcterms:modified xsi:type="dcterms:W3CDTF">2020-12-18T08:14:00Z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