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3CB4" w14:textId="77777777" w:rsidR="00F253D2" w:rsidRPr="004C6DC5" w:rsidRDefault="00000000" w:rsidP="00D20904">
      <w:pPr>
        <w:jc w:val="center"/>
        <w:rPr>
          <w:rFonts w:ascii="方正小标宋简体" w:eastAsia="方正小标宋简体" w:hAnsi="方正小标宋简体" w:cs="方正小标宋简体"/>
          <w:sz w:val="44"/>
          <w:szCs w:val="44"/>
        </w:rPr>
      </w:pPr>
      <w:r w:rsidRPr="004C6DC5">
        <w:rPr>
          <w:rFonts w:ascii="方正小标宋简体" w:eastAsia="方正小标宋简体" w:hAnsi="方正小标宋简体" w:cs="方正小标宋简体" w:hint="eastAsia"/>
          <w:sz w:val="44"/>
          <w:szCs w:val="44"/>
        </w:rPr>
        <w:t>山东大学第四届“畅益山大”提案大赛</w:t>
      </w:r>
    </w:p>
    <w:p w14:paraId="68A57664" w14:textId="57099D1E" w:rsidR="00F253D2" w:rsidRPr="004C6DC5" w:rsidRDefault="00DB32F8" w:rsidP="00D20904">
      <w:pPr>
        <w:jc w:val="center"/>
        <w:rPr>
          <w:rFonts w:ascii="宋体" w:eastAsia="宋体" w:hAnsi="宋体"/>
          <w:sz w:val="44"/>
          <w:szCs w:val="44"/>
        </w:rPr>
      </w:pPr>
      <w:r>
        <w:rPr>
          <w:rFonts w:ascii="方正小标宋简体" w:eastAsia="方正小标宋简体" w:hAnsi="方正小标宋简体" w:cs="方正小标宋简体" w:hint="eastAsia"/>
          <w:sz w:val="44"/>
          <w:szCs w:val="44"/>
        </w:rPr>
        <w:t>指定</w:t>
      </w:r>
      <w:r w:rsidR="00223BDB">
        <w:rPr>
          <w:rFonts w:ascii="方正小标宋简体" w:eastAsia="方正小标宋简体" w:hAnsi="方正小标宋简体" w:cs="方正小标宋简体" w:hint="eastAsia"/>
          <w:sz w:val="44"/>
          <w:szCs w:val="44"/>
        </w:rPr>
        <w:t>命题赛道</w:t>
      </w:r>
    </w:p>
    <w:p w14:paraId="2EBBD297" w14:textId="29C33CF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1.关于济南各校区快递中心环境创设，打造环境优美、绿色环保快递中心的提案。</w:t>
      </w:r>
    </w:p>
    <w:p w14:paraId="768AB2C9" w14:textId="1068391D" w:rsidR="00F253D2" w:rsidRPr="005828DD" w:rsidRDefault="00000000" w:rsidP="004C6DC5">
      <w:pPr>
        <w:spacing w:line="540" w:lineRule="exact"/>
        <w:ind w:firstLineChars="200" w:firstLine="640"/>
        <w:rPr>
          <w:rFonts w:ascii="仿宋_GB2312" w:eastAsia="仿宋_GB2312" w:hAnsi="方正楷体_GB2312" w:cs="方正楷体_GB2312"/>
          <w:sz w:val="32"/>
          <w:szCs w:val="32"/>
        </w:rPr>
      </w:pPr>
      <w:r w:rsidRPr="005828DD">
        <w:rPr>
          <w:rFonts w:ascii="仿宋_GB2312" w:eastAsia="仿宋_GB2312" w:hAnsi="方正仿宋_GB2312" w:cs="方正仿宋_GB2312" w:hint="eastAsia"/>
          <w:sz w:val="32"/>
          <w:szCs w:val="32"/>
        </w:rPr>
        <w:t>以打造环境美观温馨</w:t>
      </w:r>
      <w:r w:rsidR="00223BDB">
        <w:rPr>
          <w:rFonts w:ascii="仿宋_GB2312" w:eastAsia="仿宋_GB2312" w:hAnsi="方正仿宋_GB2312" w:cs="方正仿宋_GB2312" w:hint="eastAsia"/>
          <w:sz w:val="32"/>
          <w:szCs w:val="32"/>
        </w:rPr>
        <w:t>、服务便捷高效</w:t>
      </w:r>
      <w:r w:rsidRPr="005828DD">
        <w:rPr>
          <w:rFonts w:ascii="仿宋_GB2312" w:eastAsia="仿宋_GB2312" w:hAnsi="方正仿宋_GB2312" w:cs="方正仿宋_GB2312" w:hint="eastAsia"/>
          <w:sz w:val="32"/>
          <w:szCs w:val="32"/>
        </w:rPr>
        <w:t>的快递中心为重点，</w:t>
      </w:r>
      <w:r w:rsidR="00223BDB">
        <w:rPr>
          <w:rFonts w:ascii="仿宋_GB2312" w:eastAsia="仿宋_GB2312" w:hAnsi="方正仿宋_GB2312" w:cs="方正仿宋_GB2312" w:hint="eastAsia"/>
          <w:sz w:val="32"/>
          <w:szCs w:val="32"/>
        </w:rPr>
        <w:t>征集</w:t>
      </w:r>
      <w:r w:rsidRPr="005828DD">
        <w:rPr>
          <w:rFonts w:ascii="仿宋_GB2312" w:eastAsia="仿宋_GB2312" w:hAnsi="方正仿宋_GB2312" w:cs="方正仿宋_GB2312" w:hint="eastAsia"/>
          <w:sz w:val="32"/>
          <w:szCs w:val="32"/>
        </w:rPr>
        <w:t>创意构思。如：快递柜、快餐柜涂鸦，快递中心文化创意</w:t>
      </w:r>
      <w:r w:rsidR="008569B6">
        <w:rPr>
          <w:rFonts w:ascii="仿宋_GB2312" w:eastAsia="仿宋_GB2312" w:hAnsi="方正仿宋_GB2312" w:cs="方正仿宋_GB2312" w:hint="eastAsia"/>
          <w:sz w:val="32"/>
          <w:szCs w:val="32"/>
        </w:rPr>
        <w:t>，</w:t>
      </w:r>
      <w:r w:rsidRPr="005828DD">
        <w:rPr>
          <w:rFonts w:ascii="仿宋_GB2312" w:eastAsia="仿宋_GB2312" w:hAnsi="方正仿宋_GB2312" w:cs="方正仿宋_GB2312" w:hint="eastAsia"/>
          <w:sz w:val="32"/>
          <w:szCs w:val="32"/>
        </w:rPr>
        <w:t>怎样设置快递货架标识</w:t>
      </w:r>
      <w:r w:rsidR="008569B6">
        <w:rPr>
          <w:rFonts w:ascii="仿宋_GB2312" w:eastAsia="仿宋_GB2312" w:hAnsi="方正仿宋_GB2312" w:cs="方正仿宋_GB2312" w:hint="eastAsia"/>
          <w:sz w:val="32"/>
          <w:szCs w:val="32"/>
        </w:rPr>
        <w:t>、</w:t>
      </w:r>
      <w:r w:rsidRPr="005828DD">
        <w:rPr>
          <w:rFonts w:ascii="仿宋_GB2312" w:eastAsia="仿宋_GB2312" w:hAnsi="方正仿宋_GB2312" w:cs="方正仿宋_GB2312" w:hint="eastAsia"/>
          <w:sz w:val="32"/>
          <w:szCs w:val="32"/>
        </w:rPr>
        <w:t>更容易找到快件等。</w:t>
      </w:r>
    </w:p>
    <w:p w14:paraId="41F9B13F"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2.关于山大历史文化名人或校园风光主题车厢打造的提案。</w:t>
      </w:r>
    </w:p>
    <w:p w14:paraId="23118AD7" w14:textId="773943FA" w:rsidR="00F253D2" w:rsidRPr="004C6DC5" w:rsidRDefault="00000000" w:rsidP="004C6DC5">
      <w:pPr>
        <w:spacing w:line="540" w:lineRule="exact"/>
        <w:ind w:firstLineChars="200" w:firstLine="640"/>
        <w:rPr>
          <w:rFonts w:ascii="仿宋_GB2312" w:eastAsia="仿宋_GB2312" w:hAnsi="方正仿宋_GB2312" w:cs="方正仿宋_GB2312"/>
          <w:sz w:val="32"/>
          <w:szCs w:val="32"/>
        </w:rPr>
      </w:pPr>
      <w:r w:rsidRPr="004C6DC5">
        <w:rPr>
          <w:rFonts w:ascii="仿宋_GB2312" w:eastAsia="仿宋_GB2312" w:hAnsi="方正仿宋_GB2312" w:cs="方正仿宋_GB2312" w:hint="eastAsia"/>
          <w:sz w:val="32"/>
          <w:szCs w:val="32"/>
        </w:rPr>
        <w:t>发掘百廿山大的悠久历史文化名人或山大校园风光，将各类元素融入校车车厢设计，打造</w:t>
      </w:r>
      <w:r w:rsidR="00223BDB">
        <w:rPr>
          <w:rFonts w:ascii="仿宋_GB2312" w:eastAsia="仿宋_GB2312" w:hAnsi="方正仿宋_GB2312" w:cs="方正仿宋_GB2312" w:hint="eastAsia"/>
          <w:sz w:val="32"/>
          <w:szCs w:val="32"/>
        </w:rPr>
        <w:t>有</w:t>
      </w:r>
      <w:r w:rsidRPr="004C6DC5">
        <w:rPr>
          <w:rFonts w:ascii="仿宋_GB2312" w:eastAsia="仿宋_GB2312" w:hAnsi="方正仿宋_GB2312" w:cs="方正仿宋_GB2312" w:hint="eastAsia"/>
          <w:sz w:val="32"/>
          <w:szCs w:val="32"/>
        </w:rPr>
        <w:t>特色</w:t>
      </w:r>
      <w:r w:rsidR="00223BDB">
        <w:rPr>
          <w:rFonts w:ascii="仿宋_GB2312" w:eastAsia="仿宋_GB2312" w:hAnsi="方正仿宋_GB2312" w:cs="方正仿宋_GB2312" w:hint="eastAsia"/>
          <w:sz w:val="32"/>
          <w:szCs w:val="32"/>
        </w:rPr>
        <w:t>、有温度的</w:t>
      </w:r>
      <w:r w:rsidRPr="004C6DC5">
        <w:rPr>
          <w:rFonts w:ascii="仿宋_GB2312" w:eastAsia="仿宋_GB2312" w:hAnsi="方正仿宋_GB2312" w:cs="方正仿宋_GB2312" w:hint="eastAsia"/>
          <w:sz w:val="32"/>
          <w:szCs w:val="32"/>
        </w:rPr>
        <w:t>校车车厢。如：“</w:t>
      </w:r>
      <w:r w:rsidR="00223BDB">
        <w:rPr>
          <w:rFonts w:ascii="仿宋_GB2312" w:eastAsia="仿宋_GB2312" w:hAnsi="方正仿宋_GB2312" w:cs="方正仿宋_GB2312" w:hint="eastAsia"/>
          <w:sz w:val="32"/>
          <w:szCs w:val="32"/>
        </w:rPr>
        <w:t>老舍</w:t>
      </w:r>
      <w:r w:rsidRPr="004C6DC5">
        <w:rPr>
          <w:rFonts w:ascii="仿宋_GB2312" w:eastAsia="仿宋_GB2312" w:hAnsi="方正仿宋_GB2312" w:cs="方正仿宋_GB2312" w:hint="eastAsia"/>
          <w:sz w:val="32"/>
          <w:szCs w:val="32"/>
        </w:rPr>
        <w:t>”主题车厢等，让校车</w:t>
      </w:r>
      <w:r w:rsidR="00223BDB">
        <w:rPr>
          <w:rFonts w:ascii="仿宋_GB2312" w:eastAsia="仿宋_GB2312" w:hAnsi="方正仿宋_GB2312" w:cs="方正仿宋_GB2312" w:hint="eastAsia"/>
          <w:sz w:val="32"/>
          <w:szCs w:val="32"/>
        </w:rPr>
        <w:t>成为校园文化新阵地</w:t>
      </w:r>
      <w:r w:rsidRPr="004C6DC5">
        <w:rPr>
          <w:rFonts w:ascii="仿宋_GB2312" w:eastAsia="仿宋_GB2312" w:hAnsi="方正仿宋_GB2312" w:cs="方正仿宋_GB2312" w:hint="eastAsia"/>
          <w:sz w:val="32"/>
          <w:szCs w:val="32"/>
        </w:rPr>
        <w:t>。</w:t>
      </w:r>
    </w:p>
    <w:p w14:paraId="7308227C"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3.关于校车内的流动课堂课程设计方案的提案。</w:t>
      </w:r>
    </w:p>
    <w:p w14:paraId="1A1FDAB9" w14:textId="20C29A78" w:rsidR="00F253D2" w:rsidRPr="004C6DC5" w:rsidRDefault="00304254" w:rsidP="004C6DC5">
      <w:pPr>
        <w:spacing w:line="540" w:lineRule="exact"/>
        <w:ind w:firstLineChars="200" w:firstLine="640"/>
        <w:rPr>
          <w:rFonts w:ascii="仿宋_GB2312" w:eastAsia="仿宋_GB2312" w:hAnsi="方正仿宋_GB2312" w:cs="方正仿宋_GB2312"/>
          <w:sz w:val="32"/>
          <w:szCs w:val="32"/>
        </w:rPr>
      </w:pPr>
      <w:r w:rsidRPr="004C6DC5">
        <w:rPr>
          <w:rFonts w:ascii="仿宋_GB2312" w:eastAsia="仿宋_GB2312" w:hAnsi="方正仿宋_GB2312" w:cs="方正仿宋_GB2312" w:hint="eastAsia"/>
          <w:sz w:val="32"/>
          <w:szCs w:val="32"/>
        </w:rPr>
        <w:t>通过校车内的屏幕，将校车变为一个流动的课堂，利用乘车时间让广大学子享受课程盛宴，把乘车时间变为学习知识、陶冶情操的课堂。参赛团队需要以学期为单位</w:t>
      </w:r>
      <w:r w:rsidR="001B12FE">
        <w:rPr>
          <w:rFonts w:ascii="仿宋_GB2312" w:eastAsia="仿宋_GB2312" w:hAnsi="方正仿宋_GB2312" w:cs="方正仿宋_GB2312" w:hint="eastAsia"/>
          <w:sz w:val="32"/>
          <w:szCs w:val="32"/>
        </w:rPr>
        <w:t>设计课程项目</w:t>
      </w:r>
      <w:r w:rsidRPr="004C6DC5">
        <w:rPr>
          <w:rFonts w:ascii="仿宋_GB2312" w:eastAsia="仿宋_GB2312" w:hAnsi="方正仿宋_GB2312" w:cs="方正仿宋_GB2312" w:hint="eastAsia"/>
          <w:sz w:val="32"/>
          <w:szCs w:val="32"/>
        </w:rPr>
        <w:t>，</w:t>
      </w:r>
      <w:r w:rsidR="001B12FE" w:rsidRPr="004C6DC5">
        <w:rPr>
          <w:rFonts w:ascii="仿宋_GB2312" w:eastAsia="仿宋_GB2312" w:hAnsi="方正仿宋_GB2312" w:cs="方正仿宋_GB2312" w:hint="eastAsia"/>
          <w:sz w:val="32"/>
          <w:szCs w:val="32"/>
        </w:rPr>
        <w:t>如：新闻联播、文学赏析、音乐赏析</w:t>
      </w:r>
      <w:r w:rsidR="001B12FE">
        <w:rPr>
          <w:rFonts w:ascii="仿宋_GB2312" w:eastAsia="仿宋_GB2312" w:hAnsi="方正仿宋_GB2312" w:cs="方正仿宋_GB2312" w:hint="eastAsia"/>
          <w:sz w:val="32"/>
          <w:szCs w:val="32"/>
        </w:rPr>
        <w:t>、爱国电影展播</w:t>
      </w:r>
      <w:r w:rsidR="001B12FE" w:rsidRPr="004C6DC5">
        <w:rPr>
          <w:rFonts w:ascii="仿宋_GB2312" w:eastAsia="仿宋_GB2312" w:hAnsi="方正仿宋_GB2312" w:cs="方正仿宋_GB2312" w:hint="eastAsia"/>
          <w:sz w:val="32"/>
          <w:szCs w:val="32"/>
        </w:rPr>
        <w:t>等</w:t>
      </w:r>
      <w:r w:rsidR="001B12FE">
        <w:rPr>
          <w:rFonts w:ascii="仿宋_GB2312" w:eastAsia="仿宋_GB2312" w:hAnsi="方正仿宋_GB2312" w:cs="方正仿宋_GB2312" w:hint="eastAsia"/>
          <w:sz w:val="32"/>
          <w:szCs w:val="32"/>
        </w:rPr>
        <w:t>，</w:t>
      </w:r>
      <w:r w:rsidRPr="004C6DC5">
        <w:rPr>
          <w:rFonts w:ascii="仿宋_GB2312" w:eastAsia="仿宋_GB2312" w:hAnsi="方正仿宋_GB2312" w:cs="方正仿宋_GB2312" w:hint="eastAsia"/>
          <w:sz w:val="32"/>
          <w:szCs w:val="32"/>
        </w:rPr>
        <w:t>并对屏幕播放的内容提供素材，</w:t>
      </w:r>
      <w:r w:rsidR="00223BDB">
        <w:rPr>
          <w:rFonts w:ascii="仿宋_GB2312" w:eastAsia="仿宋_GB2312" w:hAnsi="方正仿宋_GB2312" w:cs="方正仿宋_GB2312" w:hint="eastAsia"/>
          <w:sz w:val="32"/>
          <w:szCs w:val="32"/>
        </w:rPr>
        <w:t>入选的</w:t>
      </w:r>
      <w:r w:rsidRPr="004C6DC5">
        <w:rPr>
          <w:rFonts w:ascii="仿宋_GB2312" w:eastAsia="仿宋_GB2312" w:hAnsi="方正仿宋_GB2312" w:cs="方正仿宋_GB2312" w:hint="eastAsia"/>
          <w:sz w:val="32"/>
          <w:szCs w:val="32"/>
        </w:rPr>
        <w:t>课程内容将在校车内屏幕进行</w:t>
      </w:r>
      <w:r w:rsidR="00223BDB">
        <w:rPr>
          <w:rFonts w:ascii="仿宋_GB2312" w:eastAsia="仿宋_GB2312" w:hAnsi="方正仿宋_GB2312" w:cs="方正仿宋_GB2312" w:hint="eastAsia"/>
          <w:sz w:val="32"/>
          <w:szCs w:val="32"/>
        </w:rPr>
        <w:t>轮回</w:t>
      </w:r>
      <w:r w:rsidRPr="004C6DC5">
        <w:rPr>
          <w:rFonts w:ascii="仿宋_GB2312" w:eastAsia="仿宋_GB2312" w:hAnsi="方正仿宋_GB2312" w:cs="方正仿宋_GB2312" w:hint="eastAsia"/>
          <w:sz w:val="32"/>
          <w:szCs w:val="32"/>
        </w:rPr>
        <w:t>播放。</w:t>
      </w:r>
    </w:p>
    <w:p w14:paraId="53169F6E"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4.关于校车发车时间调研、校车时刻表设计方案的提案。</w:t>
      </w:r>
    </w:p>
    <w:p w14:paraId="25EF2FF4" w14:textId="497A77FB" w:rsidR="00F253D2" w:rsidRPr="004C6DC5" w:rsidRDefault="001B12FE" w:rsidP="004C6DC5">
      <w:pPr>
        <w:spacing w:line="54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鼓励参赛</w:t>
      </w:r>
      <w:r w:rsidRPr="004C6DC5">
        <w:rPr>
          <w:rFonts w:ascii="仿宋_GB2312" w:eastAsia="仿宋_GB2312" w:hAnsi="方正仿宋_GB2312" w:cs="方正仿宋_GB2312" w:hint="eastAsia"/>
          <w:sz w:val="32"/>
          <w:szCs w:val="32"/>
        </w:rPr>
        <w:t>团队广泛调研全校教师、职工、学生对校车发车时间的意见建议，在此基础</w:t>
      </w:r>
      <w:r w:rsidR="00AE507B">
        <w:rPr>
          <w:rFonts w:ascii="仿宋_GB2312" w:eastAsia="仿宋_GB2312" w:hAnsi="方正仿宋_GB2312" w:cs="方正仿宋_GB2312" w:hint="eastAsia"/>
          <w:sz w:val="32"/>
          <w:szCs w:val="32"/>
        </w:rPr>
        <w:t>上</w:t>
      </w:r>
      <w:r w:rsidRPr="004C6DC5">
        <w:rPr>
          <w:rFonts w:ascii="仿宋_GB2312" w:eastAsia="仿宋_GB2312" w:hAnsi="方正仿宋_GB2312" w:cs="方正仿宋_GB2312" w:hint="eastAsia"/>
          <w:sz w:val="32"/>
          <w:szCs w:val="32"/>
        </w:rPr>
        <w:t>提出</w:t>
      </w:r>
      <w:r>
        <w:rPr>
          <w:rFonts w:ascii="仿宋_GB2312" w:eastAsia="仿宋_GB2312" w:hAnsi="方正仿宋_GB2312" w:cs="方正仿宋_GB2312" w:hint="eastAsia"/>
          <w:sz w:val="32"/>
          <w:szCs w:val="32"/>
        </w:rPr>
        <w:t>具有广泛</w:t>
      </w:r>
      <w:r w:rsidR="00670750">
        <w:rPr>
          <w:rFonts w:ascii="仿宋_GB2312" w:eastAsia="仿宋_GB2312" w:hAnsi="方正仿宋_GB2312" w:cs="方正仿宋_GB2312" w:hint="eastAsia"/>
          <w:sz w:val="32"/>
          <w:szCs w:val="32"/>
        </w:rPr>
        <w:t>代</w:t>
      </w:r>
      <w:r>
        <w:rPr>
          <w:rFonts w:ascii="仿宋_GB2312" w:eastAsia="仿宋_GB2312" w:hAnsi="方正仿宋_GB2312" w:cs="方正仿宋_GB2312" w:hint="eastAsia"/>
          <w:sz w:val="32"/>
          <w:szCs w:val="32"/>
        </w:rPr>
        <w:t>表性</w:t>
      </w:r>
      <w:r w:rsidR="00670750">
        <w:rPr>
          <w:rFonts w:ascii="仿宋_GB2312" w:eastAsia="仿宋_GB2312" w:hAnsi="方正仿宋_GB2312" w:cs="方正仿宋_GB2312" w:hint="eastAsia"/>
          <w:sz w:val="32"/>
          <w:szCs w:val="32"/>
        </w:rPr>
        <w:t>的</w:t>
      </w:r>
      <w:r w:rsidRPr="004C6DC5">
        <w:rPr>
          <w:rFonts w:ascii="仿宋_GB2312" w:eastAsia="仿宋_GB2312" w:hAnsi="方正仿宋_GB2312" w:cs="方正仿宋_GB2312" w:hint="eastAsia"/>
          <w:sz w:val="32"/>
          <w:szCs w:val="32"/>
        </w:rPr>
        <w:t>提案建议，并设计更加一目了然的校车时刻表。</w:t>
      </w:r>
    </w:p>
    <w:p w14:paraId="640F7A2E"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5.关于建设智慧型教室环境的提案。</w:t>
      </w:r>
    </w:p>
    <w:p w14:paraId="40CF2F0C" w14:textId="219DA672" w:rsidR="00F253D2" w:rsidRPr="004C6DC5" w:rsidRDefault="00000000" w:rsidP="004C6DC5">
      <w:pPr>
        <w:spacing w:line="540" w:lineRule="exact"/>
        <w:ind w:firstLineChars="200" w:firstLine="640"/>
        <w:rPr>
          <w:rFonts w:ascii="仿宋_GB2312" w:eastAsia="仿宋_GB2312" w:hAnsi="方正仿宋_GB2312" w:cs="方正仿宋_GB2312"/>
          <w:sz w:val="32"/>
          <w:szCs w:val="32"/>
        </w:rPr>
      </w:pPr>
      <w:r w:rsidRPr="004C6DC5">
        <w:rPr>
          <w:rFonts w:ascii="仿宋_GB2312" w:eastAsia="仿宋_GB2312" w:hAnsi="方正仿宋_GB2312" w:cs="方正仿宋_GB2312" w:hint="eastAsia"/>
          <w:sz w:val="32"/>
          <w:szCs w:val="32"/>
        </w:rPr>
        <w:lastRenderedPageBreak/>
        <w:t>通过重构教学环境，推动教学模式从以教师为中心的传统课堂转向以学生为中心的研学型课堂，将教师从传统教学形态中解放出来，激发学生参与课堂、开展教学互动、解决问题的积极性。</w:t>
      </w:r>
      <w:r w:rsidR="0016035A">
        <w:rPr>
          <w:rFonts w:ascii="仿宋_GB2312" w:eastAsia="仿宋_GB2312" w:hAnsi="方正仿宋_GB2312" w:cs="方正仿宋_GB2312" w:hint="eastAsia"/>
          <w:sz w:val="32"/>
          <w:szCs w:val="32"/>
        </w:rPr>
        <w:t>鼓励参赛团队</w:t>
      </w:r>
      <w:r w:rsidRPr="004C6DC5">
        <w:rPr>
          <w:rFonts w:ascii="仿宋_GB2312" w:eastAsia="仿宋_GB2312" w:hAnsi="方正仿宋_GB2312" w:cs="方正仿宋_GB2312" w:hint="eastAsia"/>
          <w:sz w:val="32"/>
          <w:szCs w:val="32"/>
        </w:rPr>
        <w:t>以师生需求为导向进行设计，从营造教学环境、创新评价方式等维度展开</w:t>
      </w:r>
      <w:r w:rsidR="0016035A">
        <w:rPr>
          <w:rFonts w:ascii="仿宋_GB2312" w:eastAsia="仿宋_GB2312" w:hAnsi="方正仿宋_GB2312" w:cs="方正仿宋_GB2312" w:hint="eastAsia"/>
          <w:sz w:val="32"/>
          <w:szCs w:val="32"/>
        </w:rPr>
        <w:t>提案设计</w:t>
      </w:r>
      <w:r w:rsidRPr="004C6DC5">
        <w:rPr>
          <w:rFonts w:ascii="仿宋_GB2312" w:eastAsia="仿宋_GB2312" w:hAnsi="方正仿宋_GB2312" w:cs="方正仿宋_GB2312" w:hint="eastAsia"/>
          <w:sz w:val="32"/>
          <w:szCs w:val="32"/>
        </w:rPr>
        <w:t>，助力教学</w:t>
      </w:r>
      <w:r w:rsidR="0016035A">
        <w:rPr>
          <w:rFonts w:ascii="仿宋_GB2312" w:eastAsia="仿宋_GB2312" w:hAnsi="方正仿宋_GB2312" w:cs="方正仿宋_GB2312" w:hint="eastAsia"/>
          <w:sz w:val="32"/>
          <w:szCs w:val="32"/>
        </w:rPr>
        <w:t>相长</w:t>
      </w:r>
      <w:r w:rsidRPr="004C6DC5">
        <w:rPr>
          <w:rFonts w:ascii="仿宋_GB2312" w:eastAsia="仿宋_GB2312" w:hAnsi="方正仿宋_GB2312" w:cs="方正仿宋_GB2312" w:hint="eastAsia"/>
          <w:sz w:val="32"/>
          <w:szCs w:val="32"/>
        </w:rPr>
        <w:t>，让智慧教室发挥更大价值。</w:t>
      </w:r>
    </w:p>
    <w:p w14:paraId="674CAE42" w14:textId="42193F0B"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6.关于</w:t>
      </w:r>
      <w:r w:rsidR="0016035A" w:rsidRPr="004C6DC5">
        <w:rPr>
          <w:rFonts w:ascii="黑体" w:eastAsia="黑体" w:hAnsi="黑体" w:cs="方正楷体_GB2312" w:hint="eastAsia"/>
          <w:sz w:val="32"/>
          <w:szCs w:val="32"/>
        </w:rPr>
        <w:t>创建</w:t>
      </w:r>
      <w:r w:rsidR="0016035A">
        <w:rPr>
          <w:rFonts w:ascii="黑体" w:eastAsia="黑体" w:hAnsi="黑体" w:cs="方正楷体_GB2312" w:hint="eastAsia"/>
          <w:sz w:val="32"/>
          <w:szCs w:val="32"/>
        </w:rPr>
        <w:t>常态化高效</w:t>
      </w:r>
      <w:r w:rsidRPr="004C6DC5">
        <w:rPr>
          <w:rFonts w:ascii="黑体" w:eastAsia="黑体" w:hAnsi="黑体" w:cs="方正楷体_GB2312" w:hint="eastAsia"/>
          <w:sz w:val="32"/>
          <w:szCs w:val="32"/>
        </w:rPr>
        <w:t>沟通机制的提案。</w:t>
      </w:r>
    </w:p>
    <w:p w14:paraId="03C5FE16" w14:textId="495F0BAF" w:rsidR="00F253D2" w:rsidRPr="004C6DC5" w:rsidRDefault="0016035A" w:rsidP="004C6DC5">
      <w:pPr>
        <w:spacing w:line="54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命题旨在进一步</w:t>
      </w:r>
      <w:r w:rsidR="00304254" w:rsidRPr="004C6DC5">
        <w:rPr>
          <w:rFonts w:ascii="仿宋_GB2312" w:eastAsia="仿宋_GB2312" w:hAnsi="方正仿宋_GB2312" w:cs="方正仿宋_GB2312" w:hint="eastAsia"/>
          <w:sz w:val="32"/>
          <w:szCs w:val="32"/>
        </w:rPr>
        <w:t>畅通学生与学校之间的沟通渠道，</w:t>
      </w:r>
      <w:r w:rsidRPr="004C6DC5">
        <w:rPr>
          <w:rFonts w:ascii="仿宋_GB2312" w:eastAsia="仿宋_GB2312" w:hAnsi="方正仿宋_GB2312" w:cs="方正仿宋_GB2312" w:hint="eastAsia"/>
          <w:sz w:val="32"/>
          <w:szCs w:val="32"/>
        </w:rPr>
        <w:t>精准掌握学生</w:t>
      </w:r>
      <w:r>
        <w:rPr>
          <w:rFonts w:ascii="仿宋_GB2312" w:eastAsia="仿宋_GB2312" w:hAnsi="方正仿宋_GB2312" w:cs="方正仿宋_GB2312" w:hint="eastAsia"/>
          <w:sz w:val="32"/>
          <w:szCs w:val="32"/>
        </w:rPr>
        <w:t>需求</w:t>
      </w:r>
      <w:r w:rsidRPr="004C6DC5">
        <w:rPr>
          <w:rFonts w:ascii="仿宋_GB2312" w:eastAsia="仿宋_GB2312" w:hAnsi="方正仿宋_GB2312" w:cs="方正仿宋_GB2312" w:hint="eastAsia"/>
          <w:sz w:val="32"/>
          <w:szCs w:val="32"/>
        </w:rPr>
        <w:t>，</w:t>
      </w:r>
      <w:r w:rsidR="00304254" w:rsidRPr="004C6DC5">
        <w:rPr>
          <w:rFonts w:ascii="仿宋_GB2312" w:eastAsia="仿宋_GB2312" w:hAnsi="方正仿宋_GB2312" w:cs="方正仿宋_GB2312" w:hint="eastAsia"/>
          <w:sz w:val="32"/>
          <w:szCs w:val="32"/>
        </w:rPr>
        <w:t>建立健全学生意见</w:t>
      </w:r>
      <w:r>
        <w:rPr>
          <w:rFonts w:ascii="仿宋_GB2312" w:eastAsia="仿宋_GB2312" w:hAnsi="方正仿宋_GB2312" w:cs="方正仿宋_GB2312" w:hint="eastAsia"/>
          <w:sz w:val="32"/>
          <w:szCs w:val="32"/>
        </w:rPr>
        <w:t>收集、落实</w:t>
      </w:r>
      <w:r w:rsidR="00304254" w:rsidRPr="004C6DC5">
        <w:rPr>
          <w:rFonts w:ascii="仿宋_GB2312" w:eastAsia="仿宋_GB2312" w:hAnsi="方正仿宋_GB2312" w:cs="方正仿宋_GB2312" w:hint="eastAsia"/>
          <w:sz w:val="32"/>
          <w:szCs w:val="32"/>
        </w:rPr>
        <w:t>和反馈机制，更好地为学生服务。</w:t>
      </w:r>
      <w:r>
        <w:rPr>
          <w:rFonts w:ascii="仿宋_GB2312" w:eastAsia="仿宋_GB2312" w:hAnsi="方正仿宋_GB2312" w:cs="方正仿宋_GB2312" w:hint="eastAsia"/>
          <w:sz w:val="32"/>
          <w:szCs w:val="32"/>
        </w:rPr>
        <w:t>鼓励参赛团队</w:t>
      </w:r>
      <w:r w:rsidR="00304254" w:rsidRPr="004C6DC5">
        <w:rPr>
          <w:rFonts w:ascii="仿宋_GB2312" w:eastAsia="仿宋_GB2312" w:hAnsi="方正仿宋_GB2312" w:cs="方正仿宋_GB2312" w:hint="eastAsia"/>
          <w:sz w:val="32"/>
          <w:szCs w:val="32"/>
        </w:rPr>
        <w:t>聚焦</w:t>
      </w:r>
      <w:r>
        <w:rPr>
          <w:rFonts w:ascii="仿宋_GB2312" w:eastAsia="仿宋_GB2312" w:hAnsi="方正仿宋_GB2312" w:cs="方正仿宋_GB2312" w:hint="eastAsia"/>
          <w:sz w:val="32"/>
          <w:szCs w:val="32"/>
        </w:rPr>
        <w:t>沟通机制</w:t>
      </w:r>
      <w:r w:rsidR="00304254" w:rsidRPr="004C6DC5">
        <w:rPr>
          <w:rFonts w:ascii="仿宋_GB2312" w:eastAsia="仿宋_GB2312" w:hAnsi="方正仿宋_GB2312" w:cs="方正仿宋_GB2312" w:hint="eastAsia"/>
          <w:sz w:val="32"/>
          <w:szCs w:val="32"/>
        </w:rPr>
        <w:t>建设方面，探索建立学生权益服务长效机制，增强学校为学生办实事的针对性和实效性。</w:t>
      </w:r>
    </w:p>
    <w:p w14:paraId="5DB138E1"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7.关于校园基础设施建设的提案。</w:t>
      </w:r>
    </w:p>
    <w:p w14:paraId="72DFF3FD" w14:textId="16DB4201" w:rsidR="00F253D2" w:rsidRPr="004C6DC5" w:rsidRDefault="00572AF6" w:rsidP="004C6DC5">
      <w:pPr>
        <w:spacing w:line="54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为</w:t>
      </w:r>
      <w:r w:rsidRPr="004C6DC5">
        <w:rPr>
          <w:rFonts w:ascii="仿宋_GB2312" w:eastAsia="仿宋_GB2312" w:hAnsi="方正仿宋_GB2312" w:cs="方正仿宋_GB2312" w:hint="eastAsia"/>
          <w:sz w:val="32"/>
          <w:szCs w:val="32"/>
        </w:rPr>
        <w:t>进一步改善学校基本的办学条件，提升学校的综合办学能力，增强学生对学校的归属感</w:t>
      </w:r>
      <w:r>
        <w:rPr>
          <w:rFonts w:ascii="仿宋_GB2312" w:eastAsia="仿宋_GB2312" w:hAnsi="方正仿宋_GB2312" w:cs="方正仿宋_GB2312" w:hint="eastAsia"/>
          <w:sz w:val="32"/>
          <w:szCs w:val="32"/>
        </w:rPr>
        <w:t>，鼓励参赛团队</w:t>
      </w:r>
      <w:r w:rsidRPr="004C6DC5">
        <w:rPr>
          <w:rFonts w:ascii="仿宋_GB2312" w:eastAsia="仿宋_GB2312" w:hAnsi="方正仿宋_GB2312" w:cs="方正仿宋_GB2312" w:hint="eastAsia"/>
          <w:sz w:val="32"/>
          <w:szCs w:val="32"/>
        </w:rPr>
        <w:t>以学生视角，对学校运动场</w:t>
      </w:r>
      <w:r>
        <w:rPr>
          <w:rFonts w:ascii="仿宋_GB2312" w:eastAsia="仿宋_GB2312" w:hAnsi="方正仿宋_GB2312" w:cs="方正仿宋_GB2312" w:hint="eastAsia"/>
          <w:sz w:val="32"/>
          <w:szCs w:val="32"/>
        </w:rPr>
        <w:t>地</w:t>
      </w:r>
      <w:r w:rsidRPr="004C6DC5">
        <w:rPr>
          <w:rFonts w:ascii="仿宋_GB2312" w:eastAsia="仿宋_GB2312" w:hAnsi="方正仿宋_GB2312" w:cs="方正仿宋_GB2312" w:hint="eastAsia"/>
          <w:sz w:val="32"/>
          <w:szCs w:val="32"/>
        </w:rPr>
        <w:t>和食堂等基础保障</w:t>
      </w:r>
      <w:r>
        <w:rPr>
          <w:rFonts w:ascii="仿宋_GB2312" w:eastAsia="仿宋_GB2312" w:hAnsi="方正仿宋_GB2312" w:cs="方正仿宋_GB2312" w:hint="eastAsia"/>
          <w:sz w:val="32"/>
          <w:szCs w:val="32"/>
        </w:rPr>
        <w:t>设施调研提出优化</w:t>
      </w:r>
      <w:r w:rsidRPr="004C6DC5">
        <w:rPr>
          <w:rFonts w:ascii="仿宋_GB2312" w:eastAsia="仿宋_GB2312" w:hAnsi="方正仿宋_GB2312" w:cs="方正仿宋_GB2312" w:hint="eastAsia"/>
          <w:sz w:val="32"/>
          <w:szCs w:val="32"/>
        </w:rPr>
        <w:t>改造建议，更好</w:t>
      </w:r>
      <w:r>
        <w:rPr>
          <w:rFonts w:ascii="仿宋_GB2312" w:eastAsia="仿宋_GB2312" w:hAnsi="方正仿宋_GB2312" w:cs="方正仿宋_GB2312" w:hint="eastAsia"/>
          <w:sz w:val="32"/>
          <w:szCs w:val="32"/>
        </w:rPr>
        <w:t>地提升</w:t>
      </w:r>
      <w:r w:rsidRPr="004C6DC5">
        <w:rPr>
          <w:rFonts w:ascii="仿宋_GB2312" w:eastAsia="仿宋_GB2312" w:hAnsi="方正仿宋_GB2312" w:cs="方正仿宋_GB2312" w:hint="eastAsia"/>
          <w:sz w:val="32"/>
          <w:szCs w:val="32"/>
        </w:rPr>
        <w:t>育人</w:t>
      </w:r>
      <w:r>
        <w:rPr>
          <w:rFonts w:ascii="仿宋_GB2312" w:eastAsia="仿宋_GB2312" w:hAnsi="方正仿宋_GB2312" w:cs="方正仿宋_GB2312" w:hint="eastAsia"/>
          <w:sz w:val="32"/>
          <w:szCs w:val="32"/>
        </w:rPr>
        <w:t>能力</w:t>
      </w:r>
      <w:r w:rsidRPr="004C6DC5">
        <w:rPr>
          <w:rFonts w:ascii="仿宋_GB2312" w:eastAsia="仿宋_GB2312" w:hAnsi="方正仿宋_GB2312" w:cs="方正仿宋_GB2312" w:hint="eastAsia"/>
          <w:sz w:val="32"/>
          <w:szCs w:val="32"/>
        </w:rPr>
        <w:t>。</w:t>
      </w:r>
    </w:p>
    <w:p w14:paraId="14A03277"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8.关于开展绿化相关实践活动的提案。</w:t>
      </w:r>
    </w:p>
    <w:p w14:paraId="60BCB4F4" w14:textId="37946B25" w:rsidR="00F253D2" w:rsidRPr="004C6DC5" w:rsidRDefault="00FB4322" w:rsidP="004C6DC5">
      <w:pPr>
        <w:spacing w:line="54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命题围绕</w:t>
      </w:r>
      <w:r w:rsidRPr="004C6DC5">
        <w:rPr>
          <w:rFonts w:ascii="仿宋_GB2312" w:eastAsia="仿宋_GB2312" w:hAnsi="方正仿宋_GB2312" w:cs="方正仿宋_GB2312" w:hint="eastAsia"/>
          <w:sz w:val="32"/>
          <w:szCs w:val="32"/>
        </w:rPr>
        <w:t>增强广大师生“爱绿、植绿、护绿”意识</w:t>
      </w:r>
      <w:r>
        <w:rPr>
          <w:rFonts w:ascii="仿宋_GB2312" w:eastAsia="仿宋_GB2312" w:hAnsi="方正仿宋_GB2312" w:cs="方正仿宋_GB2312" w:hint="eastAsia"/>
          <w:sz w:val="32"/>
          <w:szCs w:val="32"/>
        </w:rPr>
        <w:t>为重点</w:t>
      </w:r>
      <w:r w:rsidRPr="004C6DC5">
        <w:rPr>
          <w:rFonts w:ascii="仿宋_GB2312" w:eastAsia="仿宋_GB2312" w:hAnsi="方正仿宋_GB2312" w:cs="方正仿宋_GB2312" w:hint="eastAsia"/>
          <w:sz w:val="32"/>
          <w:szCs w:val="32"/>
        </w:rPr>
        <w:t>，</w:t>
      </w:r>
      <w:r>
        <w:rPr>
          <w:rFonts w:ascii="仿宋_GB2312" w:eastAsia="仿宋_GB2312" w:hAnsi="方正仿宋_GB2312" w:cs="方正仿宋_GB2312" w:hint="eastAsia"/>
          <w:sz w:val="32"/>
          <w:szCs w:val="32"/>
        </w:rPr>
        <w:t>征集</w:t>
      </w:r>
      <w:r w:rsidRPr="004C6DC5">
        <w:rPr>
          <w:rFonts w:ascii="仿宋_GB2312" w:eastAsia="仿宋_GB2312" w:hAnsi="方正仿宋_GB2312" w:cs="方正仿宋_GB2312" w:hint="eastAsia"/>
          <w:sz w:val="32"/>
          <w:szCs w:val="32"/>
        </w:rPr>
        <w:t>合理可行</w:t>
      </w:r>
      <w:r>
        <w:rPr>
          <w:rFonts w:ascii="仿宋_GB2312" w:eastAsia="仿宋_GB2312" w:hAnsi="方正仿宋_GB2312" w:cs="方正仿宋_GB2312" w:hint="eastAsia"/>
          <w:sz w:val="32"/>
          <w:szCs w:val="32"/>
        </w:rPr>
        <w:t>的实践</w:t>
      </w:r>
      <w:r w:rsidRPr="004C6DC5">
        <w:rPr>
          <w:rFonts w:ascii="仿宋_GB2312" w:eastAsia="仿宋_GB2312" w:hAnsi="方正仿宋_GB2312" w:cs="方正仿宋_GB2312" w:hint="eastAsia"/>
          <w:sz w:val="32"/>
          <w:szCs w:val="32"/>
        </w:rPr>
        <w:t>活动方案，有效增强师生对</w:t>
      </w:r>
      <w:r>
        <w:rPr>
          <w:rFonts w:ascii="仿宋_GB2312" w:eastAsia="仿宋_GB2312" w:hAnsi="方正仿宋_GB2312" w:cs="方正仿宋_GB2312" w:hint="eastAsia"/>
          <w:sz w:val="32"/>
          <w:szCs w:val="32"/>
        </w:rPr>
        <w:t>校园</w:t>
      </w:r>
      <w:r w:rsidRPr="004C6DC5">
        <w:rPr>
          <w:rFonts w:ascii="仿宋_GB2312" w:eastAsia="仿宋_GB2312" w:hAnsi="方正仿宋_GB2312" w:cs="方正仿宋_GB2312" w:hint="eastAsia"/>
          <w:sz w:val="32"/>
          <w:szCs w:val="32"/>
        </w:rPr>
        <w:t>绿化的了解</w:t>
      </w:r>
      <w:r>
        <w:rPr>
          <w:rFonts w:ascii="仿宋_GB2312" w:eastAsia="仿宋_GB2312" w:hAnsi="方正仿宋_GB2312" w:cs="方正仿宋_GB2312" w:hint="eastAsia"/>
          <w:sz w:val="32"/>
          <w:szCs w:val="32"/>
        </w:rPr>
        <w:t>和参与</w:t>
      </w:r>
      <w:r w:rsidRPr="004C6DC5">
        <w:rPr>
          <w:rFonts w:ascii="仿宋_GB2312" w:eastAsia="仿宋_GB2312" w:hAnsi="方正仿宋_GB2312" w:cs="方正仿宋_GB2312" w:hint="eastAsia"/>
          <w:sz w:val="32"/>
          <w:szCs w:val="32"/>
        </w:rPr>
        <w:t xml:space="preserve">，为师生创建优美的工作学习环境。 </w:t>
      </w:r>
    </w:p>
    <w:p w14:paraId="4276D78C"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9.关于开展餐厅文化墙建设的提案。</w:t>
      </w:r>
    </w:p>
    <w:p w14:paraId="6437E6B5" w14:textId="457C893B" w:rsidR="00F253D2" w:rsidRPr="004C6DC5" w:rsidRDefault="0007200D" w:rsidP="004C6DC5">
      <w:pPr>
        <w:spacing w:line="54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命题</w:t>
      </w:r>
      <w:r w:rsidRPr="004C6DC5">
        <w:rPr>
          <w:rFonts w:ascii="仿宋_GB2312" w:eastAsia="仿宋_GB2312" w:hAnsi="方正仿宋_GB2312" w:cs="方正仿宋_GB2312" w:hint="eastAsia"/>
          <w:sz w:val="32"/>
          <w:szCs w:val="32"/>
        </w:rPr>
        <w:t>以提升餐饮就餐环境为导向，弘扬</w:t>
      </w:r>
      <w:r w:rsidR="0046500B">
        <w:rPr>
          <w:rFonts w:ascii="仿宋_GB2312" w:eastAsia="仿宋_GB2312" w:hAnsi="方正仿宋_GB2312" w:cs="方正仿宋_GB2312" w:hint="eastAsia"/>
          <w:sz w:val="32"/>
          <w:szCs w:val="32"/>
        </w:rPr>
        <w:t>中华优秀</w:t>
      </w:r>
      <w:r w:rsidRPr="004C6DC5">
        <w:rPr>
          <w:rFonts w:ascii="仿宋_GB2312" w:eastAsia="仿宋_GB2312" w:hAnsi="方正仿宋_GB2312" w:cs="方正仿宋_GB2312" w:hint="eastAsia"/>
          <w:sz w:val="32"/>
          <w:szCs w:val="32"/>
        </w:rPr>
        <w:t>传统文化，</w:t>
      </w:r>
      <w:r w:rsidR="0046500B">
        <w:rPr>
          <w:rFonts w:ascii="仿宋_GB2312" w:eastAsia="仿宋_GB2312" w:hAnsi="方正仿宋_GB2312" w:cs="方正仿宋_GB2312" w:hint="eastAsia"/>
          <w:sz w:val="32"/>
          <w:szCs w:val="32"/>
        </w:rPr>
        <w:t>推动</w:t>
      </w:r>
      <w:r w:rsidRPr="004C6DC5">
        <w:rPr>
          <w:rFonts w:ascii="仿宋_GB2312" w:eastAsia="仿宋_GB2312" w:hAnsi="方正仿宋_GB2312" w:cs="方正仿宋_GB2312" w:hint="eastAsia"/>
          <w:sz w:val="32"/>
          <w:szCs w:val="32"/>
        </w:rPr>
        <w:t>改善学生就餐环境，</w:t>
      </w:r>
      <w:r w:rsidR="0046500B">
        <w:rPr>
          <w:rFonts w:ascii="仿宋_GB2312" w:eastAsia="仿宋_GB2312" w:hAnsi="方正仿宋_GB2312" w:cs="方正仿宋_GB2312" w:hint="eastAsia"/>
          <w:sz w:val="32"/>
          <w:szCs w:val="32"/>
        </w:rPr>
        <w:t>鼓励参赛团队</w:t>
      </w:r>
      <w:r w:rsidRPr="004C6DC5">
        <w:rPr>
          <w:rFonts w:ascii="仿宋_GB2312" w:eastAsia="仿宋_GB2312" w:hAnsi="方正仿宋_GB2312" w:cs="方正仿宋_GB2312" w:hint="eastAsia"/>
          <w:sz w:val="32"/>
          <w:szCs w:val="32"/>
        </w:rPr>
        <w:t>针对济南校区6个</w:t>
      </w:r>
      <w:r w:rsidR="0046500B">
        <w:rPr>
          <w:rFonts w:ascii="仿宋_GB2312" w:eastAsia="仿宋_GB2312" w:hAnsi="方正仿宋_GB2312" w:cs="方正仿宋_GB2312" w:hint="eastAsia"/>
          <w:sz w:val="32"/>
          <w:szCs w:val="32"/>
        </w:rPr>
        <w:t>校区</w:t>
      </w:r>
      <w:r w:rsidRPr="004C6DC5">
        <w:rPr>
          <w:rFonts w:ascii="仿宋_GB2312" w:eastAsia="仿宋_GB2312" w:hAnsi="方正仿宋_GB2312" w:cs="方正仿宋_GB2312" w:hint="eastAsia"/>
          <w:sz w:val="32"/>
          <w:szCs w:val="32"/>
        </w:rPr>
        <w:t>餐</w:t>
      </w:r>
      <w:r w:rsidR="0046500B">
        <w:rPr>
          <w:rFonts w:ascii="仿宋_GB2312" w:eastAsia="仿宋_GB2312" w:hAnsi="方正仿宋_GB2312" w:cs="方正仿宋_GB2312" w:hint="eastAsia"/>
          <w:sz w:val="32"/>
          <w:szCs w:val="32"/>
        </w:rPr>
        <w:t>厅</w:t>
      </w:r>
      <w:r w:rsidRPr="004C6DC5">
        <w:rPr>
          <w:rFonts w:ascii="仿宋_GB2312" w:eastAsia="仿宋_GB2312" w:hAnsi="方正仿宋_GB2312" w:cs="方正仿宋_GB2312" w:hint="eastAsia"/>
          <w:sz w:val="32"/>
          <w:szCs w:val="32"/>
        </w:rPr>
        <w:t>开展文化墙建设提出可行</w:t>
      </w:r>
      <w:r w:rsidR="00700A66">
        <w:rPr>
          <w:rFonts w:ascii="仿宋_GB2312" w:eastAsia="仿宋_GB2312" w:hAnsi="方正仿宋_GB2312" w:cs="方正仿宋_GB2312" w:hint="eastAsia"/>
          <w:sz w:val="32"/>
          <w:szCs w:val="32"/>
        </w:rPr>
        <w:t>方案</w:t>
      </w:r>
      <w:r w:rsidRPr="004C6DC5">
        <w:rPr>
          <w:rFonts w:ascii="仿宋_GB2312" w:eastAsia="仿宋_GB2312" w:hAnsi="方正仿宋_GB2312" w:cs="方正仿宋_GB2312" w:hint="eastAsia"/>
          <w:sz w:val="32"/>
          <w:szCs w:val="32"/>
        </w:rPr>
        <w:t>。</w:t>
      </w:r>
    </w:p>
    <w:p w14:paraId="4F9A8738"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lastRenderedPageBreak/>
        <w:t>10.关于推广“食堂菜谱我来定”活动的提案。</w:t>
      </w:r>
    </w:p>
    <w:p w14:paraId="76424489" w14:textId="0B541354" w:rsidR="00F253D2" w:rsidRPr="004C6DC5" w:rsidRDefault="00000000" w:rsidP="004C6DC5">
      <w:pPr>
        <w:spacing w:line="540" w:lineRule="exact"/>
        <w:ind w:firstLineChars="200" w:firstLine="640"/>
        <w:rPr>
          <w:rFonts w:ascii="仿宋_GB2312" w:eastAsia="仿宋_GB2312" w:hAnsi="方正仿宋_GB2312" w:cs="方正仿宋_GB2312"/>
          <w:sz w:val="32"/>
          <w:szCs w:val="32"/>
        </w:rPr>
      </w:pPr>
      <w:r w:rsidRPr="004C6DC5">
        <w:rPr>
          <w:rFonts w:ascii="仿宋_GB2312" w:eastAsia="仿宋_GB2312" w:hAnsi="方正仿宋_GB2312" w:cs="方正仿宋_GB2312" w:hint="eastAsia"/>
          <w:sz w:val="32"/>
          <w:szCs w:val="32"/>
        </w:rPr>
        <w:t>“食堂菜谱我来定”在洪家楼校区及软件园校区开展</w:t>
      </w:r>
      <w:r w:rsidR="00BE173D">
        <w:rPr>
          <w:rFonts w:ascii="仿宋_GB2312" w:eastAsia="仿宋_GB2312" w:hAnsi="方正仿宋_GB2312" w:cs="方正仿宋_GB2312" w:hint="eastAsia"/>
          <w:sz w:val="32"/>
          <w:szCs w:val="32"/>
        </w:rPr>
        <w:t>以来赢</w:t>
      </w:r>
      <w:r w:rsidRPr="004C6DC5">
        <w:rPr>
          <w:rFonts w:ascii="仿宋_GB2312" w:eastAsia="仿宋_GB2312" w:hAnsi="方正仿宋_GB2312" w:cs="方正仿宋_GB2312" w:hint="eastAsia"/>
          <w:sz w:val="32"/>
          <w:szCs w:val="32"/>
        </w:rPr>
        <w:t>得了师生们的一致好评</w:t>
      </w:r>
      <w:r w:rsidR="00BE173D">
        <w:rPr>
          <w:rFonts w:ascii="仿宋_GB2312" w:eastAsia="仿宋_GB2312" w:hAnsi="方正仿宋_GB2312" w:cs="方正仿宋_GB2312" w:hint="eastAsia"/>
          <w:sz w:val="32"/>
          <w:szCs w:val="32"/>
        </w:rPr>
        <w:t>。命题鼓励参赛团队</w:t>
      </w:r>
      <w:r w:rsidRPr="004C6DC5">
        <w:rPr>
          <w:rFonts w:ascii="仿宋_GB2312" w:eastAsia="仿宋_GB2312" w:hAnsi="方正仿宋_GB2312" w:cs="方正仿宋_GB2312" w:hint="eastAsia"/>
          <w:sz w:val="32"/>
          <w:szCs w:val="32"/>
        </w:rPr>
        <w:t>对该活动</w:t>
      </w:r>
      <w:r w:rsidR="00BE173D">
        <w:rPr>
          <w:rFonts w:ascii="仿宋_GB2312" w:eastAsia="仿宋_GB2312" w:hAnsi="方正仿宋_GB2312" w:cs="方正仿宋_GB2312" w:hint="eastAsia"/>
          <w:sz w:val="32"/>
          <w:szCs w:val="32"/>
        </w:rPr>
        <w:t>如何</w:t>
      </w:r>
      <w:r w:rsidRPr="004C6DC5">
        <w:rPr>
          <w:rFonts w:ascii="仿宋_GB2312" w:eastAsia="仿宋_GB2312" w:hAnsi="方正仿宋_GB2312" w:cs="方正仿宋_GB2312" w:hint="eastAsia"/>
          <w:sz w:val="32"/>
          <w:szCs w:val="32"/>
        </w:rPr>
        <w:t>进一步推广</w:t>
      </w:r>
      <w:r w:rsidR="00BE173D">
        <w:rPr>
          <w:rFonts w:ascii="仿宋_GB2312" w:eastAsia="仿宋_GB2312" w:hAnsi="方正仿宋_GB2312" w:cs="方正仿宋_GB2312" w:hint="eastAsia"/>
          <w:sz w:val="32"/>
          <w:szCs w:val="32"/>
        </w:rPr>
        <w:t>提出</w:t>
      </w:r>
      <w:r w:rsidRPr="004C6DC5">
        <w:rPr>
          <w:rFonts w:ascii="仿宋_GB2312" w:eastAsia="仿宋_GB2312" w:hAnsi="方正仿宋_GB2312" w:cs="方正仿宋_GB2312" w:hint="eastAsia"/>
          <w:sz w:val="32"/>
          <w:szCs w:val="32"/>
        </w:rPr>
        <w:t>活动设计</w:t>
      </w:r>
      <w:r w:rsidR="00BE173D">
        <w:rPr>
          <w:rFonts w:ascii="仿宋_GB2312" w:eastAsia="仿宋_GB2312" w:hAnsi="方正仿宋_GB2312" w:cs="方正仿宋_GB2312" w:hint="eastAsia"/>
          <w:sz w:val="32"/>
          <w:szCs w:val="32"/>
        </w:rPr>
        <w:t>方案</w:t>
      </w:r>
      <w:r w:rsidRPr="004C6DC5">
        <w:rPr>
          <w:rFonts w:ascii="仿宋_GB2312" w:eastAsia="仿宋_GB2312" w:hAnsi="方正仿宋_GB2312" w:cs="方正仿宋_GB2312" w:hint="eastAsia"/>
          <w:sz w:val="32"/>
          <w:szCs w:val="32"/>
        </w:rPr>
        <w:t>，帮助食堂有效了解师生需求，进一步提升餐饮服务的精细化水平。</w:t>
      </w:r>
    </w:p>
    <w:p w14:paraId="674C29C3" w14:textId="77777777" w:rsidR="00F253D2" w:rsidRPr="004C6DC5" w:rsidRDefault="00000000" w:rsidP="004C6DC5">
      <w:pPr>
        <w:spacing w:line="540" w:lineRule="exact"/>
        <w:ind w:firstLineChars="200" w:firstLine="640"/>
        <w:rPr>
          <w:rFonts w:ascii="黑体" w:eastAsia="黑体" w:hAnsi="黑体" w:cs="方正楷体_GB2312"/>
          <w:sz w:val="32"/>
          <w:szCs w:val="32"/>
        </w:rPr>
      </w:pPr>
      <w:r w:rsidRPr="004C6DC5">
        <w:rPr>
          <w:rFonts w:ascii="黑体" w:eastAsia="黑体" w:hAnsi="黑体" w:cs="方正楷体_GB2312" w:hint="eastAsia"/>
          <w:sz w:val="32"/>
          <w:szCs w:val="32"/>
        </w:rPr>
        <w:t>11.关于饮食中心搭建与各学院沟通常态化平台的提案。</w:t>
      </w:r>
    </w:p>
    <w:p w14:paraId="27E6F4F3" w14:textId="245A5C82" w:rsidR="00F253D2" w:rsidRPr="004C6DC5" w:rsidRDefault="00BE173D" w:rsidP="004C6DC5">
      <w:pPr>
        <w:spacing w:line="54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在“走进食堂”现有活动的基础上，鼓励参赛团队进一步聚焦学生</w:t>
      </w:r>
      <w:r w:rsidRPr="004C6DC5">
        <w:rPr>
          <w:rFonts w:ascii="仿宋_GB2312" w:eastAsia="仿宋_GB2312" w:hAnsi="方正仿宋_GB2312" w:cs="方正仿宋_GB2312" w:hint="eastAsia"/>
          <w:sz w:val="32"/>
          <w:szCs w:val="32"/>
        </w:rPr>
        <w:t>视角，</w:t>
      </w:r>
      <w:r>
        <w:rPr>
          <w:rFonts w:ascii="仿宋_GB2312" w:eastAsia="仿宋_GB2312" w:hAnsi="方正仿宋_GB2312" w:cs="方正仿宋_GB2312" w:hint="eastAsia"/>
          <w:sz w:val="32"/>
          <w:szCs w:val="32"/>
        </w:rPr>
        <w:t>设计食堂和各学院常态化沟通交流机制，主动</w:t>
      </w:r>
      <w:r w:rsidRPr="004C6DC5">
        <w:rPr>
          <w:rFonts w:ascii="仿宋_GB2312" w:eastAsia="仿宋_GB2312" w:hAnsi="方正仿宋_GB2312" w:cs="方正仿宋_GB2312" w:hint="eastAsia"/>
          <w:sz w:val="32"/>
          <w:szCs w:val="32"/>
        </w:rPr>
        <w:t>发现服务弱点、盲点，帮助学生了解食堂</w:t>
      </w:r>
      <w:r>
        <w:rPr>
          <w:rFonts w:ascii="仿宋_GB2312" w:eastAsia="仿宋_GB2312" w:hAnsi="方正仿宋_GB2312" w:cs="方正仿宋_GB2312" w:hint="eastAsia"/>
          <w:sz w:val="32"/>
          <w:szCs w:val="32"/>
        </w:rPr>
        <w:t>、</w:t>
      </w:r>
      <w:r w:rsidRPr="004C6DC5">
        <w:rPr>
          <w:rFonts w:ascii="仿宋_GB2312" w:eastAsia="仿宋_GB2312" w:hAnsi="方正仿宋_GB2312" w:cs="方正仿宋_GB2312" w:hint="eastAsia"/>
          <w:sz w:val="32"/>
          <w:szCs w:val="32"/>
        </w:rPr>
        <w:t>食堂</w:t>
      </w:r>
      <w:r>
        <w:rPr>
          <w:rFonts w:ascii="仿宋_GB2312" w:eastAsia="仿宋_GB2312" w:hAnsi="方正仿宋_GB2312" w:cs="方正仿宋_GB2312" w:hint="eastAsia"/>
          <w:sz w:val="32"/>
          <w:szCs w:val="32"/>
        </w:rPr>
        <w:t>精准</w:t>
      </w:r>
      <w:r w:rsidRPr="004C6DC5">
        <w:rPr>
          <w:rFonts w:ascii="仿宋_GB2312" w:eastAsia="仿宋_GB2312" w:hAnsi="方正仿宋_GB2312" w:cs="方正仿宋_GB2312" w:hint="eastAsia"/>
          <w:sz w:val="32"/>
          <w:szCs w:val="32"/>
        </w:rPr>
        <w:t>掌握师生需求，提升餐饮服务品质，满足</w:t>
      </w:r>
      <w:r>
        <w:rPr>
          <w:rFonts w:ascii="仿宋_GB2312" w:eastAsia="仿宋_GB2312" w:hAnsi="方正仿宋_GB2312" w:cs="方正仿宋_GB2312" w:hint="eastAsia"/>
          <w:sz w:val="32"/>
          <w:szCs w:val="32"/>
        </w:rPr>
        <w:t>师生</w:t>
      </w:r>
      <w:r w:rsidRPr="004C6DC5">
        <w:rPr>
          <w:rFonts w:ascii="仿宋_GB2312" w:eastAsia="仿宋_GB2312" w:hAnsi="方正仿宋_GB2312" w:cs="方正仿宋_GB2312" w:hint="eastAsia"/>
          <w:sz w:val="32"/>
          <w:szCs w:val="32"/>
        </w:rPr>
        <w:t>多元化餐饮服务需求。</w:t>
      </w:r>
    </w:p>
    <w:sectPr w:rsidR="00F253D2" w:rsidRPr="004C6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93DC" w14:textId="77777777" w:rsidR="006B6913" w:rsidRDefault="006B6913" w:rsidP="004C6DC5">
      <w:r>
        <w:separator/>
      </w:r>
    </w:p>
  </w:endnote>
  <w:endnote w:type="continuationSeparator" w:id="0">
    <w:p w14:paraId="6D8D4244" w14:textId="77777777" w:rsidR="006B6913" w:rsidRDefault="006B6913" w:rsidP="004C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12" w:usb3="00000000" w:csb0="00040001" w:csb1="00000000"/>
  </w:font>
  <w:font w:name="仿宋_GB2312">
    <w:panose1 w:val="02010609030101010101"/>
    <w:charset w:val="86"/>
    <w:family w:val="modern"/>
    <w:pitch w:val="fixed"/>
    <w:sig w:usb0="00000003" w:usb1="080E0000" w:usb2="00000010" w:usb3="00000000" w:csb0="00040001" w:csb1="00000000"/>
  </w:font>
  <w:font w:name="方正仿宋_GB2312">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3701" w14:textId="77777777" w:rsidR="006B6913" w:rsidRDefault="006B6913" w:rsidP="004C6DC5">
      <w:r>
        <w:separator/>
      </w:r>
    </w:p>
  </w:footnote>
  <w:footnote w:type="continuationSeparator" w:id="0">
    <w:p w14:paraId="30FDD700" w14:textId="77777777" w:rsidR="006B6913" w:rsidRDefault="006B6913" w:rsidP="004C6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xZWJhZDQ2ZThjMmMyYmQ1NmMxYzM1ZDY3ZDFlM2UifQ=="/>
  </w:docVars>
  <w:rsids>
    <w:rsidRoot w:val="00F253D2"/>
    <w:rsid w:val="00031A1E"/>
    <w:rsid w:val="0007200D"/>
    <w:rsid w:val="0016035A"/>
    <w:rsid w:val="001B12FE"/>
    <w:rsid w:val="00223BDB"/>
    <w:rsid w:val="00261342"/>
    <w:rsid w:val="00304254"/>
    <w:rsid w:val="003D571A"/>
    <w:rsid w:val="0046500B"/>
    <w:rsid w:val="004C6DC5"/>
    <w:rsid w:val="00572AF6"/>
    <w:rsid w:val="005828DD"/>
    <w:rsid w:val="00670750"/>
    <w:rsid w:val="006B6913"/>
    <w:rsid w:val="00700A66"/>
    <w:rsid w:val="008569B6"/>
    <w:rsid w:val="009B26C0"/>
    <w:rsid w:val="00AE507B"/>
    <w:rsid w:val="00BE173D"/>
    <w:rsid w:val="00D20904"/>
    <w:rsid w:val="00DA4120"/>
    <w:rsid w:val="00DB32F8"/>
    <w:rsid w:val="00DD3C33"/>
    <w:rsid w:val="00E460F9"/>
    <w:rsid w:val="00F253D2"/>
    <w:rsid w:val="00FB4322"/>
    <w:rsid w:val="1FB262C1"/>
    <w:rsid w:val="2C724E5A"/>
    <w:rsid w:val="425B266C"/>
    <w:rsid w:val="51165E00"/>
    <w:rsid w:val="62CD747E"/>
    <w:rsid w:val="7C3F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4AD66"/>
  <w15:docId w15:val="{0DC6B1A8-0FD1-4EFC-A31A-D7DEB3ED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6D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C6DC5"/>
    <w:rPr>
      <w:kern w:val="2"/>
      <w:sz w:val="18"/>
      <w:szCs w:val="18"/>
    </w:rPr>
  </w:style>
  <w:style w:type="paragraph" w:styleId="a5">
    <w:name w:val="footer"/>
    <w:basedOn w:val="a"/>
    <w:link w:val="a6"/>
    <w:rsid w:val="004C6DC5"/>
    <w:pPr>
      <w:tabs>
        <w:tab w:val="center" w:pos="4153"/>
        <w:tab w:val="right" w:pos="8306"/>
      </w:tabs>
      <w:snapToGrid w:val="0"/>
      <w:jc w:val="left"/>
    </w:pPr>
    <w:rPr>
      <w:sz w:val="18"/>
      <w:szCs w:val="18"/>
    </w:rPr>
  </w:style>
  <w:style w:type="character" w:customStyle="1" w:styleId="a6">
    <w:name w:val="页脚 字符"/>
    <w:basedOn w:val="a0"/>
    <w:link w:val="a5"/>
    <w:rsid w:val="004C6DC5"/>
    <w:rPr>
      <w:kern w:val="2"/>
      <w:sz w:val="18"/>
      <w:szCs w:val="18"/>
    </w:rPr>
  </w:style>
  <w:style w:type="paragraph" w:styleId="a7">
    <w:name w:val="Revision"/>
    <w:hidden/>
    <w:uiPriority w:val="99"/>
    <w:semiHidden/>
    <w:rsid w:val="00223B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 力源</cp:lastModifiedBy>
  <cp:revision>3</cp:revision>
  <dcterms:created xsi:type="dcterms:W3CDTF">2022-10-12T03:22:00Z</dcterms:created>
  <dcterms:modified xsi:type="dcterms:W3CDTF">2022-10-12T03:22:00Z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18711153D2C442DF9AD4348CDEC2A40C</vt:lpwstr>
  </property>
</Properties>
</file>