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224790</wp:posOffset>
            </wp:positionV>
            <wp:extent cx="5139055" cy="7267575"/>
            <wp:effectExtent l="0" t="0" r="4445" b="9525"/>
            <wp:wrapNone/>
            <wp:docPr id="1" name="图片 1" descr="S28BW-823013015530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28BW-823013015530_0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9055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专业人员论证意见</w:t>
      </w:r>
    </w:p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S28BW-823013015530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28BW-823013015530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S28BW-823013015530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28BW-823013015530_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TBjMjUyZDRmZjBiY2ZmZjUyMmJlYTMwMjg1OWMifQ=="/>
  </w:docVars>
  <w:rsids>
    <w:rsidRoot w:val="00000000"/>
    <w:rsid w:val="12910EE5"/>
    <w:rsid w:val="25072091"/>
    <w:rsid w:val="2EAF140E"/>
    <w:rsid w:val="3B56106D"/>
    <w:rsid w:val="47D961A0"/>
    <w:rsid w:val="48073011"/>
    <w:rsid w:val="4E233B70"/>
    <w:rsid w:val="54F34457"/>
    <w:rsid w:val="580B7CC6"/>
    <w:rsid w:val="70547A9B"/>
    <w:rsid w:val="753B52CC"/>
    <w:rsid w:val="7BA20440"/>
    <w:rsid w:val="7E120813"/>
    <w:rsid w:val="7EB10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 w:line="500" w:lineRule="exact"/>
      <w:jc w:val="center"/>
      <w:outlineLvl w:val="0"/>
    </w:pPr>
    <w:rPr>
      <w:rFonts w:ascii="黑体" w:eastAsia="黑体"/>
      <w:b/>
      <w:kern w:val="44"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4">
    <w:name w:val="Body Text Indent"/>
    <w:basedOn w:val="1"/>
    <w:qFormat/>
    <w:uiPriority w:val="0"/>
    <w:pPr>
      <w:spacing w:line="500" w:lineRule="exact"/>
      <w:ind w:firstLine="444" w:firstLineChars="185"/>
    </w:pPr>
    <w:rPr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331</Words>
  <Characters>380</Characters>
  <Lines>0</Lines>
  <Paragraphs>0</Paragraphs>
  <TotalTime>26</TotalTime>
  <ScaleCrop>false</ScaleCrop>
  <LinksUpToDate>false</LinksUpToDate>
  <CharactersWithSpaces>400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新叶</cp:lastModifiedBy>
  <dcterms:modified xsi:type="dcterms:W3CDTF">2023-01-30T08:05:59Z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1493267C7550434FBB8510B5EDFF7461</vt:lpwstr>
  </property>
  <property fmtid="{D5CDD505-2E9C-101B-9397-08002B2CF9AE}" pid="4" name="commondata">
    <vt:lpwstr>eyJoZGlkIjoiN2I5Y2QzYzAwOWI2NGE2MTU3N2U1ZDhlYTkwYmEwMzkifQ==</vt:lpwstr>
  </property>
</Properties>
</file>