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7FD8" w14:textId="77777777" w:rsidR="006441DE" w:rsidRDefault="006441DE" w:rsidP="006441D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附件1:</w:t>
      </w:r>
    </w:p>
    <w:p w14:paraId="0F283685" w14:textId="77777777" w:rsidR="006441DE" w:rsidRPr="00277BC7" w:rsidRDefault="006441DE" w:rsidP="006441DE">
      <w:pPr>
        <w:adjustRightInd w:val="0"/>
        <w:snapToGrid w:val="0"/>
        <w:spacing w:beforeLines="50" w:before="156" w:afterLines="50" w:after="156" w:line="560" w:lineRule="exact"/>
        <w:outlineLvl w:val="1"/>
        <w:rPr>
          <w:rFonts w:ascii="方正小标宋_GBK" w:eastAsia="方正小标宋_GBK" w:hAnsi="仿宋"/>
          <w:sz w:val="44"/>
          <w:szCs w:val="44"/>
        </w:rPr>
      </w:pPr>
      <w:bookmarkStart w:id="0" w:name="_Toc50917982"/>
      <w:r>
        <w:rPr>
          <w:rFonts w:ascii="方正小标宋_GBK" w:eastAsia="方正小标宋_GBK" w:hAnsi="仿宋" w:hint="eastAsia"/>
          <w:sz w:val="44"/>
          <w:szCs w:val="44"/>
        </w:rPr>
        <w:t>济南校本部2023级研究生开学典礼议程</w:t>
      </w:r>
      <w:bookmarkEnd w:id="0"/>
    </w:p>
    <w:p w14:paraId="14C056DF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一、时间:</w:t>
      </w:r>
      <w:r>
        <w:rPr>
          <w:rFonts w:ascii="仿宋_GB2312" w:eastAsia="仿宋_GB2312" w:hAnsi="ti" w:hint="eastAsia"/>
          <w:sz w:val="32"/>
          <w:szCs w:val="32"/>
        </w:rPr>
        <w:t>2023年9月22日（周五）14:30</w:t>
      </w:r>
    </w:p>
    <w:p w14:paraId="31D17896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二、地点: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中心校区体育馆</w:t>
      </w:r>
    </w:p>
    <w:p w14:paraId="4C0BE896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三、参加人员</w:t>
      </w:r>
    </w:p>
    <w:p w14:paraId="7FE69103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" w:hint="eastAsia"/>
          <w:sz w:val="32"/>
          <w:szCs w:val="32"/>
        </w:rPr>
      </w:pPr>
      <w:r>
        <w:rPr>
          <w:rFonts w:ascii="仿宋_GB2312" w:eastAsia="仿宋_GB2312" w:hAnsi="ti" w:hint="eastAsia"/>
          <w:sz w:val="32"/>
          <w:szCs w:val="32"/>
        </w:rPr>
        <w:t>济南校本部2023级研究生（总数约</w:t>
      </w:r>
      <w:r>
        <w:rPr>
          <w:rFonts w:ascii="仿宋_GB2312" w:eastAsia="仿宋_GB2312" w:hAnsi="ti"/>
          <w:sz w:val="32"/>
          <w:szCs w:val="32"/>
        </w:rPr>
        <w:t>5000</w:t>
      </w:r>
      <w:r>
        <w:rPr>
          <w:rFonts w:ascii="仿宋_GB2312" w:eastAsia="仿宋_GB2312" w:hAnsi="ti" w:hint="eastAsia"/>
          <w:sz w:val="32"/>
          <w:szCs w:val="32"/>
        </w:rPr>
        <w:t>人）；学校领导，专家学者代表，职能部门负责人，学院负责人代表，新闻媒体等。</w:t>
      </w:r>
    </w:p>
    <w:p w14:paraId="4B562E14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四、议程</w:t>
      </w:r>
    </w:p>
    <w:p w14:paraId="44329732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" w:hint="eastAsia"/>
          <w:b/>
          <w:sz w:val="32"/>
          <w:szCs w:val="32"/>
        </w:rPr>
      </w:pPr>
      <w:proofErr w:type="gramStart"/>
      <w:r>
        <w:rPr>
          <w:rFonts w:ascii="仿宋_GB2312" w:eastAsia="仿宋_GB2312" w:hAnsi="ti" w:hint="eastAsia"/>
          <w:b/>
          <w:sz w:val="32"/>
          <w:szCs w:val="32"/>
        </w:rPr>
        <w:t>序典</w:t>
      </w:r>
      <w:proofErr w:type="gramEnd"/>
      <w:r>
        <w:rPr>
          <w:rFonts w:ascii="仿宋_GB2312" w:eastAsia="仿宋_GB2312" w:hAnsi="ti" w:hint="eastAsia"/>
          <w:b/>
          <w:sz w:val="32"/>
          <w:szCs w:val="32"/>
        </w:rPr>
        <w:t xml:space="preserve">  14:00-14</w:t>
      </w:r>
      <w:r>
        <w:rPr>
          <w:rFonts w:ascii="仿宋_GB2312" w:eastAsia="仿宋_GB2312" w:hAnsi="ti"/>
          <w:b/>
          <w:sz w:val="32"/>
          <w:szCs w:val="32"/>
        </w:rPr>
        <w:t>:</w:t>
      </w:r>
      <w:r>
        <w:rPr>
          <w:rFonts w:ascii="仿宋_GB2312" w:eastAsia="仿宋_GB2312" w:hAnsi="ti" w:hint="eastAsia"/>
          <w:b/>
          <w:sz w:val="32"/>
          <w:szCs w:val="32"/>
        </w:rPr>
        <w:t>3</w:t>
      </w:r>
      <w:r>
        <w:rPr>
          <w:rFonts w:ascii="仿宋_GB2312" w:eastAsia="仿宋_GB2312" w:hAnsi="ti"/>
          <w:b/>
          <w:sz w:val="32"/>
          <w:szCs w:val="32"/>
        </w:rPr>
        <w:t>0</w:t>
      </w:r>
    </w:p>
    <w:p w14:paraId="63DF4283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" w:hint="eastAsia"/>
          <w:sz w:val="32"/>
          <w:szCs w:val="32"/>
        </w:rPr>
      </w:pPr>
      <w:r>
        <w:rPr>
          <w:rFonts w:ascii="仿宋_GB2312" w:eastAsia="仿宋_GB2312" w:hAnsi="ti" w:hint="eastAsia"/>
          <w:sz w:val="32"/>
          <w:szCs w:val="32"/>
        </w:rPr>
        <w:t>主持人:新闻传播学院2023级硕士生  杜志雄</w:t>
      </w:r>
    </w:p>
    <w:p w14:paraId="07078445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" w:hint="eastAsia"/>
          <w:sz w:val="32"/>
          <w:szCs w:val="32"/>
        </w:rPr>
      </w:pPr>
      <w:r>
        <w:rPr>
          <w:rFonts w:ascii="仿宋_GB2312" w:eastAsia="仿宋_GB2312" w:hAnsi="ti" w:hint="eastAsia"/>
          <w:sz w:val="32"/>
          <w:szCs w:val="32"/>
        </w:rPr>
        <w:t xml:space="preserve">1.学生入场即循环播放学校宣传片、校歌视频版、《我们的文脉源远流长》、《你好 新生》、《恪守学术规范 </w:t>
      </w:r>
      <w:proofErr w:type="gramStart"/>
      <w:r>
        <w:rPr>
          <w:rFonts w:ascii="仿宋_GB2312" w:eastAsia="仿宋_GB2312" w:hAnsi="ti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ti" w:hint="eastAsia"/>
          <w:sz w:val="32"/>
          <w:szCs w:val="32"/>
        </w:rPr>
        <w:t>学术诚信》等</w:t>
      </w:r>
    </w:p>
    <w:p w14:paraId="4669F507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" w:hint="eastAsia"/>
          <w:sz w:val="32"/>
          <w:szCs w:val="32"/>
        </w:rPr>
      </w:pPr>
      <w:r>
        <w:rPr>
          <w:rFonts w:ascii="仿宋_GB2312" w:eastAsia="仿宋_GB2312" w:hAnsi="ti" w:hint="eastAsia"/>
          <w:sz w:val="32"/>
          <w:szCs w:val="32"/>
        </w:rPr>
        <w:t>2.新生视频剪辑回顾、快闪</w:t>
      </w:r>
    </w:p>
    <w:p w14:paraId="69E9DC97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" w:hint="eastAsia"/>
          <w:b/>
          <w:sz w:val="32"/>
          <w:szCs w:val="32"/>
        </w:rPr>
      </w:pPr>
      <w:r>
        <w:rPr>
          <w:rFonts w:ascii="仿宋_GB2312" w:eastAsia="仿宋_GB2312" w:hAnsi="ti" w:hint="eastAsia"/>
          <w:b/>
          <w:sz w:val="32"/>
          <w:szCs w:val="32"/>
        </w:rPr>
        <w:t>开学典礼  14:30-15:50</w:t>
      </w:r>
    </w:p>
    <w:p w14:paraId="4BC07EE5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" w:hint="eastAsia"/>
          <w:sz w:val="32"/>
          <w:szCs w:val="32"/>
        </w:rPr>
      </w:pPr>
      <w:r>
        <w:rPr>
          <w:rFonts w:ascii="仿宋_GB2312" w:eastAsia="仿宋_GB2312" w:hAnsi="ti" w:hint="eastAsia"/>
          <w:sz w:val="32"/>
          <w:szCs w:val="32"/>
        </w:rPr>
        <w:t>主持人:党委副书记  王君松</w:t>
      </w:r>
    </w:p>
    <w:p w14:paraId="32D10291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" w:hint="eastAsia"/>
          <w:sz w:val="32"/>
          <w:szCs w:val="32"/>
        </w:rPr>
      </w:pPr>
      <w:r>
        <w:rPr>
          <w:rFonts w:ascii="仿宋_GB2312" w:eastAsia="仿宋_GB2312" w:hAnsi="ti" w:hint="eastAsia"/>
          <w:sz w:val="32"/>
          <w:szCs w:val="32"/>
        </w:rPr>
        <w:t>1.奏唱国歌</w:t>
      </w:r>
    </w:p>
    <w:p w14:paraId="175C3352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" w:hint="eastAsia"/>
          <w:sz w:val="32"/>
          <w:szCs w:val="32"/>
        </w:rPr>
      </w:pPr>
      <w:r>
        <w:rPr>
          <w:rFonts w:ascii="仿宋_GB2312" w:eastAsia="仿宋_GB2312" w:hAnsi="ti" w:hint="eastAsia"/>
          <w:sz w:val="32"/>
          <w:szCs w:val="32"/>
        </w:rPr>
        <w:t>2.党委书记郭新立为一名新生代表佩戴校徽，其他新生现场自行佩戴</w:t>
      </w:r>
    </w:p>
    <w:p w14:paraId="47297E92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" w:hint="eastAsia"/>
          <w:sz w:val="32"/>
          <w:szCs w:val="32"/>
        </w:rPr>
      </w:pPr>
      <w:r>
        <w:rPr>
          <w:rFonts w:ascii="仿宋_GB2312" w:eastAsia="仿宋_GB2312" w:hAnsi="ti"/>
          <w:sz w:val="32"/>
          <w:szCs w:val="32"/>
        </w:rPr>
        <w:t>3</w:t>
      </w:r>
      <w:r>
        <w:rPr>
          <w:rFonts w:ascii="仿宋_GB2312" w:eastAsia="仿宋_GB2312" w:hAnsi="ti" w:hint="eastAsia"/>
          <w:sz w:val="32"/>
          <w:szCs w:val="32"/>
        </w:rPr>
        <w:t>.导师代表发言</w:t>
      </w:r>
    </w:p>
    <w:p w14:paraId="1DE98035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" w:hint="eastAsia"/>
          <w:spacing w:val="-10"/>
          <w:sz w:val="32"/>
          <w:szCs w:val="32"/>
        </w:rPr>
      </w:pPr>
      <w:r>
        <w:rPr>
          <w:rFonts w:ascii="仿宋_GB2312" w:eastAsia="仿宋_GB2312" w:hAnsi="ti"/>
          <w:sz w:val="32"/>
          <w:szCs w:val="32"/>
        </w:rPr>
        <w:t>4</w:t>
      </w:r>
      <w:r>
        <w:rPr>
          <w:rFonts w:ascii="仿宋_GB2312" w:eastAsia="仿宋_GB2312" w:hAnsi="ti" w:hint="eastAsia"/>
          <w:sz w:val="32"/>
          <w:szCs w:val="32"/>
        </w:rPr>
        <w:t>.</w:t>
      </w:r>
      <w:r>
        <w:rPr>
          <w:rFonts w:ascii="仿宋_GB2312" w:eastAsia="仿宋_GB2312" w:hAnsi="ti" w:hint="eastAsia"/>
          <w:spacing w:val="-10"/>
          <w:sz w:val="32"/>
          <w:szCs w:val="32"/>
        </w:rPr>
        <w:t>“榜样的力量”</w:t>
      </w:r>
      <w:proofErr w:type="gramStart"/>
      <w:r>
        <w:rPr>
          <w:rFonts w:ascii="仿宋_GB2312" w:eastAsia="仿宋_GB2312" w:hAnsi="ti" w:hint="eastAsia"/>
          <w:spacing w:val="-10"/>
          <w:sz w:val="32"/>
          <w:szCs w:val="32"/>
        </w:rPr>
        <w:t>—优秀</w:t>
      </w:r>
      <w:proofErr w:type="gramEnd"/>
      <w:r>
        <w:rPr>
          <w:rFonts w:ascii="仿宋_GB2312" w:eastAsia="仿宋_GB2312" w:hAnsi="ti" w:hint="eastAsia"/>
          <w:spacing w:val="-10"/>
          <w:sz w:val="32"/>
          <w:szCs w:val="32"/>
        </w:rPr>
        <w:t>研究生展示学术成果和成长经历</w:t>
      </w:r>
    </w:p>
    <w:p w14:paraId="21E82A94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" w:hint="eastAsia"/>
          <w:sz w:val="32"/>
          <w:szCs w:val="32"/>
        </w:rPr>
      </w:pPr>
      <w:r>
        <w:rPr>
          <w:rFonts w:ascii="仿宋_GB2312" w:eastAsia="仿宋_GB2312" w:hAnsi="ti"/>
          <w:sz w:val="32"/>
          <w:szCs w:val="32"/>
        </w:rPr>
        <w:t>5</w:t>
      </w:r>
      <w:r>
        <w:rPr>
          <w:rFonts w:ascii="仿宋_GB2312" w:eastAsia="仿宋_GB2312" w:hAnsi="ti" w:hint="eastAsia"/>
          <w:sz w:val="32"/>
          <w:szCs w:val="32"/>
        </w:rPr>
        <w:t>.新生代表发言</w:t>
      </w:r>
    </w:p>
    <w:p w14:paraId="62B62184" w14:textId="77777777" w:rsidR="006441DE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" w:hint="eastAsia"/>
          <w:sz w:val="32"/>
          <w:szCs w:val="32"/>
        </w:rPr>
      </w:pPr>
      <w:r>
        <w:rPr>
          <w:rFonts w:ascii="仿宋_GB2312" w:eastAsia="仿宋_GB2312" w:hAnsi="ti"/>
          <w:sz w:val="32"/>
          <w:szCs w:val="32"/>
        </w:rPr>
        <w:t>6</w:t>
      </w:r>
      <w:r>
        <w:rPr>
          <w:rFonts w:ascii="仿宋_GB2312" w:eastAsia="仿宋_GB2312" w:hAnsi="ti" w:hint="eastAsia"/>
          <w:sz w:val="32"/>
          <w:szCs w:val="32"/>
        </w:rPr>
        <w:t>.校长、中国工程院院士李术才讲话</w:t>
      </w:r>
    </w:p>
    <w:p w14:paraId="3A596143" w14:textId="08002580" w:rsidR="00F50562" w:rsidRDefault="006441DE" w:rsidP="006441D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"/>
          <w:sz w:val="32"/>
          <w:szCs w:val="32"/>
        </w:rPr>
      </w:pPr>
      <w:r>
        <w:rPr>
          <w:rFonts w:ascii="仿宋_GB2312" w:eastAsia="仿宋_GB2312" w:hAnsi="ti"/>
          <w:sz w:val="32"/>
          <w:szCs w:val="32"/>
        </w:rPr>
        <w:t>7</w:t>
      </w:r>
      <w:r>
        <w:rPr>
          <w:rFonts w:ascii="仿宋_GB2312" w:eastAsia="仿宋_GB2312" w:hAnsi="ti" w:hint="eastAsia"/>
          <w:sz w:val="32"/>
          <w:szCs w:val="32"/>
        </w:rPr>
        <w:t>.奏唱《山东大学校歌》</w:t>
      </w:r>
    </w:p>
    <w:p w14:paraId="08AB5946" w14:textId="5E8C2D00" w:rsidR="007D1152" w:rsidRPr="007D1152" w:rsidRDefault="007D1152" w:rsidP="007D115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五、迎新音乐会  16:10-17:00</w:t>
      </w:r>
    </w:p>
    <w:sectPr w:rsidR="007D1152" w:rsidRPr="007D1152" w:rsidSect="007D1152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7DFF" w14:textId="77777777" w:rsidR="0011156E" w:rsidRDefault="0011156E" w:rsidP="006441DE">
      <w:r>
        <w:separator/>
      </w:r>
    </w:p>
  </w:endnote>
  <w:endnote w:type="continuationSeparator" w:id="0">
    <w:p w14:paraId="08638EAF" w14:textId="77777777" w:rsidR="0011156E" w:rsidRDefault="0011156E" w:rsidP="0064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AAEB" w14:textId="77777777" w:rsidR="0011156E" w:rsidRDefault="0011156E" w:rsidP="006441DE">
      <w:r>
        <w:separator/>
      </w:r>
    </w:p>
  </w:footnote>
  <w:footnote w:type="continuationSeparator" w:id="0">
    <w:p w14:paraId="77AD034C" w14:textId="77777777" w:rsidR="0011156E" w:rsidRDefault="0011156E" w:rsidP="00644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62"/>
    <w:rsid w:val="0011156E"/>
    <w:rsid w:val="006441DE"/>
    <w:rsid w:val="006A091A"/>
    <w:rsid w:val="007D1152"/>
    <w:rsid w:val="00F5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2EDA5"/>
  <w15:chartTrackingRefBased/>
  <w15:docId w15:val="{65D2D6FD-AFA6-426D-BDA5-6C96551B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1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1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yangong</dc:creator>
  <cp:keywords/>
  <dc:description/>
  <cp:lastModifiedBy>yangong</cp:lastModifiedBy>
  <cp:revision>3</cp:revision>
  <dcterms:created xsi:type="dcterms:W3CDTF">2023-09-19T16:41:00Z</dcterms:created>
  <dcterms:modified xsi:type="dcterms:W3CDTF">2023-09-19T16:42:00Z</dcterms:modified>
</cp:coreProperties>
</file>