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Style w:val="27"/>
          <w:rFonts w:ascii="仿宋_GB2312" w:hAnsi="宋体" w:eastAsia="仿宋_GB2312"/>
          <w:b/>
          <w:sz w:val="32"/>
          <w:szCs w:val="32"/>
        </w:rPr>
      </w:pPr>
      <w:bookmarkStart w:id="0" w:name="_GoBack"/>
      <w:bookmarkEnd w:id="0"/>
      <w:r>
        <w:rPr>
          <w:rStyle w:val="27"/>
          <w:rFonts w:hint="eastAsia" w:ascii="方正小标宋简体" w:hAnsi="黑体" w:eastAsia="方正小标宋简体"/>
          <w:sz w:val="44"/>
          <w:szCs w:val="44"/>
        </w:rPr>
        <w:t>山东大学专业学位研究生专业实践报告撰写要求</w:t>
      </w:r>
    </w:p>
    <w:p>
      <w:pPr>
        <w:spacing w:line="540" w:lineRule="exact"/>
        <w:ind w:firstLine="640" w:firstLineChars="200"/>
        <w:rPr>
          <w:rStyle w:val="27"/>
          <w:rFonts w:ascii="黑体" w:hAns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一、内容要求</w:t>
      </w:r>
    </w:p>
    <w:p>
      <w:pPr>
        <w:spacing w:line="540" w:lineRule="exact"/>
        <w:ind w:firstLine="640" w:firstLineChars="200"/>
        <w:rPr>
          <w:rStyle w:val="27"/>
          <w:rFonts w:ascii="仿宋_GB2312" w:hAnsi="宋体" w:eastAsia="仿宋_GB2312"/>
          <w:sz w:val="32"/>
          <w:szCs w:val="32"/>
        </w:rPr>
      </w:pPr>
      <w:r>
        <w:rPr>
          <w:rStyle w:val="27"/>
          <w:rFonts w:hint="eastAsia" w:ascii="仿宋_GB2312" w:hAnsi="宋体" w:eastAsia="仿宋_GB2312"/>
          <w:sz w:val="32"/>
          <w:szCs w:val="32"/>
        </w:rPr>
        <w:t>自拟实践报告标题，报告字数一般</w:t>
      </w:r>
      <w:r>
        <w:rPr>
          <w:rStyle w:val="27"/>
          <w:rFonts w:hint="eastAsia" w:ascii="仿宋_GB2312" w:hAnsi="宋体" w:eastAsia="仿宋_GB2312"/>
          <w:sz w:val="32"/>
          <w:szCs w:val="32"/>
          <w:highlight w:val="yellow"/>
        </w:rPr>
        <w:t>不少于</w:t>
      </w:r>
      <w:r>
        <w:rPr>
          <w:rStyle w:val="27"/>
          <w:rFonts w:hint="eastAsia" w:ascii="仿宋_GB2312" w:hAnsi="宋体" w:eastAsia="仿宋_GB2312"/>
          <w:sz w:val="32"/>
          <w:szCs w:val="32"/>
        </w:rPr>
        <w:t>5千字</w:t>
      </w:r>
      <w:r>
        <w:rPr>
          <w:rStyle w:val="27"/>
          <w:rFonts w:hint="eastAsia" w:ascii="仿宋_GB2312" w:hAnsi="宋体" w:eastAsia="仿宋_GB2312"/>
          <w:sz w:val="32"/>
          <w:szCs w:val="32"/>
          <w:highlight w:val="yellow"/>
        </w:rPr>
        <w:t>（建议：不超过5千字）</w:t>
      </w:r>
      <w:r>
        <w:rPr>
          <w:rStyle w:val="27"/>
          <w:rFonts w:hint="eastAsia" w:ascii="仿宋_GB2312" w:hAnsi="宋体" w:eastAsia="仿宋_GB2312"/>
          <w:sz w:val="32"/>
          <w:szCs w:val="32"/>
        </w:rPr>
        <w:t>，可采用文字、图表、照片等多种展现形式，报告内容可参考以下几点：</w:t>
      </w:r>
    </w:p>
    <w:p>
      <w:pPr>
        <w:spacing w:line="54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1.专业实践概况（简要介绍实践目标、实践时间、实践单位、实践岗位等）。</w:t>
      </w:r>
    </w:p>
    <w:p>
      <w:pPr>
        <w:spacing w:line="54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2.专业实践实施（依托的项目或课题、实践内容、实践开展情况等）。</w:t>
      </w:r>
    </w:p>
    <w:p>
      <w:pPr>
        <w:spacing w:line="54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3.专业实践成效（解决的行业产业所遇现实问题，取得的实践成果，产生的经济和社会效益等）。</w:t>
      </w:r>
    </w:p>
    <w:p>
      <w:pPr>
        <w:spacing w:line="54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4.专业实践收获（简述本人在</w:t>
      </w:r>
      <w:r>
        <w:rPr>
          <w:rFonts w:hint="eastAsia" w:ascii="仿宋_GB2312" w:hAnsi="华文仿宋" w:eastAsia="仿宋_GB2312"/>
          <w:strike/>
          <w:sz w:val="32"/>
          <w:szCs w:val="32"/>
          <w:highlight w:val="yellow"/>
        </w:rPr>
        <w:t>实践</w:t>
      </w:r>
      <w:r>
        <w:rPr>
          <w:rFonts w:hint="eastAsia" w:ascii="仿宋_GB2312" w:hAnsi="华文仿宋" w:eastAsia="仿宋_GB2312"/>
          <w:sz w:val="32"/>
          <w:szCs w:val="32"/>
          <w:highlight w:val="yellow"/>
        </w:rPr>
        <w:t>临床</w:t>
      </w:r>
      <w:r>
        <w:rPr>
          <w:rFonts w:hint="eastAsia" w:ascii="仿宋_GB2312" w:hAnsi="华文仿宋" w:eastAsia="仿宋_GB2312"/>
          <w:sz w:val="32"/>
          <w:szCs w:val="32"/>
        </w:rPr>
        <w:t>能力提升、职业胜任能力、综合素质养成等方面的收获，提出思考和建议）。</w:t>
      </w:r>
    </w:p>
    <w:p>
      <w:pPr>
        <w:spacing w:line="540" w:lineRule="exact"/>
        <w:ind w:firstLine="640" w:firstLineChars="200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:highlight w:val="yellow"/>
        </w:rPr>
        <w:t>临床医学专业学位研究生，还需满足以下评选条件：</w:t>
      </w:r>
    </w:p>
    <w:p>
      <w:pPr>
        <w:widowControl/>
        <w:shd w:val="clear" w:color="auto" w:fill="FFFFFF"/>
        <w:spacing w:line="580" w:lineRule="exact"/>
        <w:ind w:firstLine="627" w:firstLineChars="196"/>
        <w:jc w:val="left"/>
        <w:rPr>
          <w:rFonts w:ascii="仿宋_GB2312" w:hAnsi="微软雅黑" w:eastAsia="仿宋_GB2312" w:cs="宋体"/>
          <w:b/>
          <w:color w:val="000000" w:themeColor="text1"/>
          <w:kern w:val="0"/>
          <w:sz w:val="32"/>
          <w:szCs w:val="32"/>
          <w:highlight w:val="yellow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highlight w:val="yellow"/>
        </w:rPr>
        <w:t>1.学习成绩：单科成绩及格。</w:t>
      </w:r>
    </w:p>
    <w:p>
      <w:pPr>
        <w:widowControl/>
        <w:shd w:val="clear" w:color="auto" w:fill="FFFFFF"/>
        <w:spacing w:line="580" w:lineRule="exact"/>
        <w:ind w:firstLine="630" w:firstLineChars="196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:highlight w:val="yellow"/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  <w:highlight w:val="yellow"/>
        </w:rPr>
        <w:t>2.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highlight w:val="yellow"/>
        </w:rPr>
        <w:t>严格按照住院医师规范化培训细则要求，完成住院医师培训轮转计划及培训任务，各项考核（出科考核、执业医师资格考试、年度考核、公共知识与技能考核等）成绩合格，无培训延期情况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highlight w:val="yellow"/>
        </w:rPr>
        <w:t>；</w:t>
      </w:r>
    </w:p>
    <w:p>
      <w:pPr>
        <w:spacing w:line="580" w:lineRule="exact"/>
        <w:ind w:firstLine="630" w:firstLineChars="196"/>
        <w:jc w:val="left"/>
        <w:rPr>
          <w:rFonts w:ascii="仿宋_GB2312" w:hAnsi="微软雅黑" w:eastAsia="仿宋_GB2312"/>
          <w:color w:val="000000" w:themeColor="text1"/>
          <w:sz w:val="32"/>
          <w:szCs w:val="32"/>
          <w:highlight w:val="yellow"/>
        </w:rPr>
      </w:pPr>
      <w:r>
        <w:rPr>
          <w:rFonts w:hint="eastAsia" w:ascii="仿宋_GB2312" w:hAnsi="微软雅黑" w:eastAsia="仿宋_GB2312"/>
          <w:b/>
          <w:color w:val="000000" w:themeColor="text1"/>
          <w:sz w:val="32"/>
          <w:szCs w:val="32"/>
          <w:highlight w:val="yellow"/>
        </w:rPr>
        <w:t>3.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highlight w:val="yellow"/>
        </w:rPr>
        <w:t>履行住院医师工作职责和住院医师负责制，依法行医。无医疗差错、纠纷和事故，无患者及家属投诉；</w:t>
      </w:r>
    </w:p>
    <w:p>
      <w:pPr>
        <w:spacing w:line="540" w:lineRule="exact"/>
        <w:ind w:firstLine="643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微软雅黑" w:eastAsia="仿宋_GB2312"/>
          <w:b/>
          <w:color w:val="000000" w:themeColor="text1"/>
          <w:sz w:val="32"/>
          <w:szCs w:val="32"/>
          <w:highlight w:val="yellow"/>
        </w:rPr>
        <w:t>4.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highlight w:val="yellow"/>
        </w:rPr>
        <w:t>认真完成手写大病历，各项医疗文书书写规范，无丙级病历，乙级病历不超过2份；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二、排版要求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报告名称：幼圆、三号、加粗、居中。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作者署名：</w:t>
      </w:r>
      <w:r>
        <w:rPr>
          <w:rFonts w:ascii="Times New Roman" w:hAnsi="Times New Roman" w:eastAsia="仿宋_GB2312"/>
          <w:sz w:val="32"/>
          <w:szCs w:val="32"/>
        </w:rPr>
        <w:t>楷体三号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正文：</w:t>
      </w:r>
    </w:p>
    <w:p>
      <w:pPr>
        <w:widowControl/>
        <w:spacing w:line="5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（1）一级标题采用宋体、四号、加粗、半角；二级标题采用宋体、加粗、小四、半角；三级标题采用宋体、小四、半角。各级标题 采用阿拉伯数字编号（如:1.；2.；3.；...，1.1； 1.2；1.3；...）。 </w:t>
      </w:r>
    </w:p>
    <w:p>
      <w:pPr>
        <w:widowControl/>
        <w:spacing w:line="5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（2）全文每段</w:t>
      </w:r>
      <w:r>
        <w:rPr>
          <w:rFonts w:ascii="Times New Roman" w:hAnsi="Times New Roman" w:eastAsia="仿宋_GB2312"/>
          <w:sz w:val="32"/>
          <w:szCs w:val="32"/>
        </w:rPr>
        <w:t>首行缩进2字符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段前与段后0.25行、多倍行距1.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，中文为宋体、小四，</w:t>
      </w:r>
      <w:r>
        <w:rPr>
          <w:rFonts w:ascii="Times New Roman" w:hAnsi="Times New Roman" w:eastAsia="仿宋_GB2312"/>
          <w:sz w:val="32"/>
          <w:szCs w:val="32"/>
        </w:rPr>
        <w:t>数字和英文字体均采用Times New Roman小四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pStyle w:val="39"/>
        <w:spacing w:line="54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（3）脚注采用楷体小五号，单倍行距，段前和段后各0.25行，脚注和引文编号均使用阿拉伯数字1,2,3…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bCs/>
          <w:sz w:val="32"/>
          <w:szCs w:val="32"/>
        </w:rPr>
        <w:t>应附于有关内容同页下端，用横线与正文断开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39"/>
        <w:spacing w:line="54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（4）图、表均使用阿拉伯数字依序、连续编号，如：图1，表1，公式1等。中文采用宋体五号、英文采用Times New Roman五号，加粗。图序及图名置于图的下方，居中，图序与图名之间空一格。表序及表名置于表的上方，居中，表序与表名之间空一格。</w:t>
      </w:r>
    </w:p>
    <w:p>
      <w:pPr>
        <w:spacing w:line="540" w:lineRule="exact"/>
        <w:ind w:firstLine="640" w:firstLineChars="200"/>
        <w:rPr>
          <w:rStyle w:val="27"/>
          <w:rFonts w:ascii="黑体" w:hAns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Style w:val="27"/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90B9C8-2734-4C05-B54E-6BF21BCF40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F64C232A-96E8-43DB-9989-6E2AB8385CB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EA137EB-764F-4A4C-BF4C-AFDBB132CF3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74EFCD3-2F60-4429-9CEA-54E5C583BC4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7346CD69-284A-413E-88AD-D7852DA51B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4"/>
        <w:sz w:val="22"/>
      </w:rPr>
    </w:pPr>
    <w:r>
      <w:rPr>
        <w:rStyle w:val="24"/>
        <w:sz w:val="22"/>
      </w:rPr>
      <w:fldChar w:fldCharType="begin"/>
    </w:r>
    <w:r>
      <w:rPr>
        <w:rStyle w:val="24"/>
        <w:sz w:val="22"/>
      </w:rPr>
      <w:instrText xml:space="preserve">PAGE  </w:instrText>
    </w:r>
    <w:r>
      <w:rPr>
        <w:rStyle w:val="24"/>
        <w:sz w:val="22"/>
      </w:rPr>
      <w:fldChar w:fldCharType="separate"/>
    </w:r>
    <w:r>
      <w:rPr>
        <w:rStyle w:val="24"/>
        <w:sz w:val="22"/>
      </w:rPr>
      <w:t>1</w:t>
    </w:r>
    <w:r>
      <w:rPr>
        <w:rStyle w:val="24"/>
        <w:sz w:val="22"/>
      </w:rPr>
      <w:fldChar w:fldCharType="end"/>
    </w:r>
  </w:p>
  <w:p>
    <w:pPr>
      <w:pStyle w:val="12"/>
      <w:ind w:right="360" w:firstLine="360"/>
      <w:jc w:val="center"/>
    </w:pP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2C"/>
    <w:rsid w:val="00013AD5"/>
    <w:rsid w:val="00021BE5"/>
    <w:rsid w:val="0002298B"/>
    <w:rsid w:val="00024AA8"/>
    <w:rsid w:val="0005033C"/>
    <w:rsid w:val="00051224"/>
    <w:rsid w:val="00057D22"/>
    <w:rsid w:val="00061528"/>
    <w:rsid w:val="000622E2"/>
    <w:rsid w:val="00071FA8"/>
    <w:rsid w:val="0007305B"/>
    <w:rsid w:val="000809D0"/>
    <w:rsid w:val="00090898"/>
    <w:rsid w:val="00092126"/>
    <w:rsid w:val="000A35A6"/>
    <w:rsid w:val="000A5110"/>
    <w:rsid w:val="000D1EC3"/>
    <w:rsid w:val="000E556F"/>
    <w:rsid w:val="000F30EF"/>
    <w:rsid w:val="000F46FF"/>
    <w:rsid w:val="000F4890"/>
    <w:rsid w:val="00106660"/>
    <w:rsid w:val="00120E0B"/>
    <w:rsid w:val="00121717"/>
    <w:rsid w:val="001266C5"/>
    <w:rsid w:val="00126F5D"/>
    <w:rsid w:val="00130EED"/>
    <w:rsid w:val="00136350"/>
    <w:rsid w:val="00146021"/>
    <w:rsid w:val="001613A0"/>
    <w:rsid w:val="0017042B"/>
    <w:rsid w:val="00172403"/>
    <w:rsid w:val="001750FA"/>
    <w:rsid w:val="00186613"/>
    <w:rsid w:val="001B01D1"/>
    <w:rsid w:val="001B26DF"/>
    <w:rsid w:val="001B6786"/>
    <w:rsid w:val="001B7441"/>
    <w:rsid w:val="001C1965"/>
    <w:rsid w:val="001C2098"/>
    <w:rsid w:val="001C2BCD"/>
    <w:rsid w:val="001C614D"/>
    <w:rsid w:val="001D5565"/>
    <w:rsid w:val="001D7230"/>
    <w:rsid w:val="001E04FF"/>
    <w:rsid w:val="001F1F52"/>
    <w:rsid w:val="00205F8E"/>
    <w:rsid w:val="002061A5"/>
    <w:rsid w:val="00212BE1"/>
    <w:rsid w:val="00223715"/>
    <w:rsid w:val="00226F24"/>
    <w:rsid w:val="00230351"/>
    <w:rsid w:val="002372DA"/>
    <w:rsid w:val="00246C8A"/>
    <w:rsid w:val="00247FB0"/>
    <w:rsid w:val="00257ADB"/>
    <w:rsid w:val="0026006C"/>
    <w:rsid w:val="00267147"/>
    <w:rsid w:val="0027563A"/>
    <w:rsid w:val="00284562"/>
    <w:rsid w:val="002863A9"/>
    <w:rsid w:val="00292448"/>
    <w:rsid w:val="00292D3F"/>
    <w:rsid w:val="002A3F0F"/>
    <w:rsid w:val="002B2BD1"/>
    <w:rsid w:val="002B5DBF"/>
    <w:rsid w:val="002C0523"/>
    <w:rsid w:val="002C45A0"/>
    <w:rsid w:val="002C4801"/>
    <w:rsid w:val="002D1649"/>
    <w:rsid w:val="002D4FFB"/>
    <w:rsid w:val="002E5AE8"/>
    <w:rsid w:val="002F102D"/>
    <w:rsid w:val="00305BB3"/>
    <w:rsid w:val="00320355"/>
    <w:rsid w:val="00326A9D"/>
    <w:rsid w:val="0033005B"/>
    <w:rsid w:val="003329FC"/>
    <w:rsid w:val="003438DC"/>
    <w:rsid w:val="0034782E"/>
    <w:rsid w:val="003721B6"/>
    <w:rsid w:val="00372E61"/>
    <w:rsid w:val="00392F9E"/>
    <w:rsid w:val="003A03B9"/>
    <w:rsid w:val="003A1556"/>
    <w:rsid w:val="003A633A"/>
    <w:rsid w:val="003B0A9C"/>
    <w:rsid w:val="003B703C"/>
    <w:rsid w:val="003D2DA2"/>
    <w:rsid w:val="003E050B"/>
    <w:rsid w:val="003E082C"/>
    <w:rsid w:val="003E5690"/>
    <w:rsid w:val="00404268"/>
    <w:rsid w:val="0040600F"/>
    <w:rsid w:val="00411E35"/>
    <w:rsid w:val="00414134"/>
    <w:rsid w:val="00421FF1"/>
    <w:rsid w:val="00423AB7"/>
    <w:rsid w:val="00423C80"/>
    <w:rsid w:val="00436ABC"/>
    <w:rsid w:val="00440CA1"/>
    <w:rsid w:val="0044776D"/>
    <w:rsid w:val="004507D8"/>
    <w:rsid w:val="00452D71"/>
    <w:rsid w:val="00475412"/>
    <w:rsid w:val="00485FEA"/>
    <w:rsid w:val="004976CF"/>
    <w:rsid w:val="004B269A"/>
    <w:rsid w:val="004B46D8"/>
    <w:rsid w:val="004B5089"/>
    <w:rsid w:val="004C63C3"/>
    <w:rsid w:val="004E51D0"/>
    <w:rsid w:val="004E67A0"/>
    <w:rsid w:val="004F5EDD"/>
    <w:rsid w:val="004F70F9"/>
    <w:rsid w:val="005127E0"/>
    <w:rsid w:val="00536EF0"/>
    <w:rsid w:val="00540BB7"/>
    <w:rsid w:val="005412A0"/>
    <w:rsid w:val="00557EAB"/>
    <w:rsid w:val="00565175"/>
    <w:rsid w:val="00577095"/>
    <w:rsid w:val="005826B9"/>
    <w:rsid w:val="00585963"/>
    <w:rsid w:val="00592491"/>
    <w:rsid w:val="005931EA"/>
    <w:rsid w:val="00594CC7"/>
    <w:rsid w:val="005A4264"/>
    <w:rsid w:val="005A5450"/>
    <w:rsid w:val="005A54CD"/>
    <w:rsid w:val="005B7BE2"/>
    <w:rsid w:val="005F3275"/>
    <w:rsid w:val="005F4563"/>
    <w:rsid w:val="00600A0C"/>
    <w:rsid w:val="00612E2E"/>
    <w:rsid w:val="006158A5"/>
    <w:rsid w:val="00617A14"/>
    <w:rsid w:val="0062543E"/>
    <w:rsid w:val="006277D1"/>
    <w:rsid w:val="00630B0B"/>
    <w:rsid w:val="0064656D"/>
    <w:rsid w:val="00652A08"/>
    <w:rsid w:val="00652DAB"/>
    <w:rsid w:val="00655AE3"/>
    <w:rsid w:val="00665AB2"/>
    <w:rsid w:val="0066695B"/>
    <w:rsid w:val="00672161"/>
    <w:rsid w:val="00680478"/>
    <w:rsid w:val="0068070D"/>
    <w:rsid w:val="00684CE0"/>
    <w:rsid w:val="006A1BB8"/>
    <w:rsid w:val="006A3CF4"/>
    <w:rsid w:val="006B003C"/>
    <w:rsid w:val="006B0044"/>
    <w:rsid w:val="006B1205"/>
    <w:rsid w:val="006C4CD2"/>
    <w:rsid w:val="006C6B43"/>
    <w:rsid w:val="006C77EF"/>
    <w:rsid w:val="006C7BF1"/>
    <w:rsid w:val="006D3174"/>
    <w:rsid w:val="006D5567"/>
    <w:rsid w:val="006F0E94"/>
    <w:rsid w:val="007132F8"/>
    <w:rsid w:val="00715F22"/>
    <w:rsid w:val="00716FC0"/>
    <w:rsid w:val="00723831"/>
    <w:rsid w:val="00736C95"/>
    <w:rsid w:val="00741AC9"/>
    <w:rsid w:val="0074220E"/>
    <w:rsid w:val="00747D9F"/>
    <w:rsid w:val="00753D8E"/>
    <w:rsid w:val="00754F16"/>
    <w:rsid w:val="00761061"/>
    <w:rsid w:val="0076189A"/>
    <w:rsid w:val="00777F03"/>
    <w:rsid w:val="00780F1E"/>
    <w:rsid w:val="007A5779"/>
    <w:rsid w:val="007B0A07"/>
    <w:rsid w:val="007B2D97"/>
    <w:rsid w:val="007B4CA2"/>
    <w:rsid w:val="007B5669"/>
    <w:rsid w:val="007B65D6"/>
    <w:rsid w:val="007B7C92"/>
    <w:rsid w:val="007C1E68"/>
    <w:rsid w:val="007C3BD6"/>
    <w:rsid w:val="007D187D"/>
    <w:rsid w:val="007E704F"/>
    <w:rsid w:val="007F49AF"/>
    <w:rsid w:val="00800FD7"/>
    <w:rsid w:val="0080674C"/>
    <w:rsid w:val="0083073F"/>
    <w:rsid w:val="008357E0"/>
    <w:rsid w:val="0084464A"/>
    <w:rsid w:val="00845457"/>
    <w:rsid w:val="00853284"/>
    <w:rsid w:val="0085513D"/>
    <w:rsid w:val="00860138"/>
    <w:rsid w:val="00862FF7"/>
    <w:rsid w:val="00865AFA"/>
    <w:rsid w:val="00884E99"/>
    <w:rsid w:val="008903F7"/>
    <w:rsid w:val="00891FC6"/>
    <w:rsid w:val="00894D98"/>
    <w:rsid w:val="008967C2"/>
    <w:rsid w:val="00897E06"/>
    <w:rsid w:val="008A1217"/>
    <w:rsid w:val="008A2F7B"/>
    <w:rsid w:val="008A53F6"/>
    <w:rsid w:val="008C66FA"/>
    <w:rsid w:val="008D3A43"/>
    <w:rsid w:val="008D44FD"/>
    <w:rsid w:val="008D5423"/>
    <w:rsid w:val="008E5593"/>
    <w:rsid w:val="009004EB"/>
    <w:rsid w:val="00910287"/>
    <w:rsid w:val="0091451A"/>
    <w:rsid w:val="00916B17"/>
    <w:rsid w:val="0092655B"/>
    <w:rsid w:val="009409F1"/>
    <w:rsid w:val="00940ABA"/>
    <w:rsid w:val="00941362"/>
    <w:rsid w:val="00945480"/>
    <w:rsid w:val="00955787"/>
    <w:rsid w:val="00981510"/>
    <w:rsid w:val="009978FF"/>
    <w:rsid w:val="009A260E"/>
    <w:rsid w:val="009B303C"/>
    <w:rsid w:val="009B7C30"/>
    <w:rsid w:val="009C1982"/>
    <w:rsid w:val="009C5004"/>
    <w:rsid w:val="009D0740"/>
    <w:rsid w:val="009F43CA"/>
    <w:rsid w:val="00A01EBF"/>
    <w:rsid w:val="00A031E1"/>
    <w:rsid w:val="00A0382B"/>
    <w:rsid w:val="00A07893"/>
    <w:rsid w:val="00A25F6F"/>
    <w:rsid w:val="00A325AB"/>
    <w:rsid w:val="00A6141A"/>
    <w:rsid w:val="00A638FD"/>
    <w:rsid w:val="00A645BC"/>
    <w:rsid w:val="00A66E2D"/>
    <w:rsid w:val="00A80D3D"/>
    <w:rsid w:val="00A86827"/>
    <w:rsid w:val="00A92F40"/>
    <w:rsid w:val="00A94A96"/>
    <w:rsid w:val="00A95D16"/>
    <w:rsid w:val="00AB0D91"/>
    <w:rsid w:val="00AB1D4E"/>
    <w:rsid w:val="00AD3619"/>
    <w:rsid w:val="00AD4E0A"/>
    <w:rsid w:val="00AF6860"/>
    <w:rsid w:val="00B05BFA"/>
    <w:rsid w:val="00B06615"/>
    <w:rsid w:val="00B115D3"/>
    <w:rsid w:val="00B2546B"/>
    <w:rsid w:val="00B3170F"/>
    <w:rsid w:val="00B34D0B"/>
    <w:rsid w:val="00B40E46"/>
    <w:rsid w:val="00B45FD9"/>
    <w:rsid w:val="00B66758"/>
    <w:rsid w:val="00B96B73"/>
    <w:rsid w:val="00BA29B8"/>
    <w:rsid w:val="00BB1F3A"/>
    <w:rsid w:val="00BB268F"/>
    <w:rsid w:val="00BB7DDB"/>
    <w:rsid w:val="00BD2321"/>
    <w:rsid w:val="00BE0E49"/>
    <w:rsid w:val="00BE6CC3"/>
    <w:rsid w:val="00BE6F7C"/>
    <w:rsid w:val="00BF780C"/>
    <w:rsid w:val="00C03E19"/>
    <w:rsid w:val="00C07E20"/>
    <w:rsid w:val="00C13F29"/>
    <w:rsid w:val="00C16144"/>
    <w:rsid w:val="00C228F7"/>
    <w:rsid w:val="00C261E5"/>
    <w:rsid w:val="00C31D4C"/>
    <w:rsid w:val="00C532DE"/>
    <w:rsid w:val="00C60CE6"/>
    <w:rsid w:val="00C73369"/>
    <w:rsid w:val="00C769C1"/>
    <w:rsid w:val="00C81323"/>
    <w:rsid w:val="00C90152"/>
    <w:rsid w:val="00C938F1"/>
    <w:rsid w:val="00C94458"/>
    <w:rsid w:val="00C977B5"/>
    <w:rsid w:val="00CA0359"/>
    <w:rsid w:val="00CB6EEA"/>
    <w:rsid w:val="00CC16B4"/>
    <w:rsid w:val="00CC2188"/>
    <w:rsid w:val="00CC5982"/>
    <w:rsid w:val="00CC6CEB"/>
    <w:rsid w:val="00CD47C1"/>
    <w:rsid w:val="00CE61C9"/>
    <w:rsid w:val="00CF3977"/>
    <w:rsid w:val="00CF74B8"/>
    <w:rsid w:val="00D027D8"/>
    <w:rsid w:val="00D028A1"/>
    <w:rsid w:val="00D0495B"/>
    <w:rsid w:val="00D1129F"/>
    <w:rsid w:val="00D11371"/>
    <w:rsid w:val="00D11802"/>
    <w:rsid w:val="00D126A1"/>
    <w:rsid w:val="00D1582B"/>
    <w:rsid w:val="00D15FE1"/>
    <w:rsid w:val="00D33D33"/>
    <w:rsid w:val="00D36936"/>
    <w:rsid w:val="00D41229"/>
    <w:rsid w:val="00D70F28"/>
    <w:rsid w:val="00D71AE3"/>
    <w:rsid w:val="00D868F7"/>
    <w:rsid w:val="00D96E9B"/>
    <w:rsid w:val="00DA40CD"/>
    <w:rsid w:val="00DA6D04"/>
    <w:rsid w:val="00DB767A"/>
    <w:rsid w:val="00DB7D69"/>
    <w:rsid w:val="00DC0458"/>
    <w:rsid w:val="00DD2A76"/>
    <w:rsid w:val="00DF2C4B"/>
    <w:rsid w:val="00DF60B0"/>
    <w:rsid w:val="00E00354"/>
    <w:rsid w:val="00E04D73"/>
    <w:rsid w:val="00E12FD2"/>
    <w:rsid w:val="00E133AB"/>
    <w:rsid w:val="00E14F62"/>
    <w:rsid w:val="00E16D91"/>
    <w:rsid w:val="00E232F6"/>
    <w:rsid w:val="00E23AF3"/>
    <w:rsid w:val="00E27DE1"/>
    <w:rsid w:val="00E33A68"/>
    <w:rsid w:val="00E4006E"/>
    <w:rsid w:val="00E44412"/>
    <w:rsid w:val="00E47F6F"/>
    <w:rsid w:val="00E619EB"/>
    <w:rsid w:val="00E61A4B"/>
    <w:rsid w:val="00E643DA"/>
    <w:rsid w:val="00E6467D"/>
    <w:rsid w:val="00E6624D"/>
    <w:rsid w:val="00E82060"/>
    <w:rsid w:val="00E95717"/>
    <w:rsid w:val="00E97F0E"/>
    <w:rsid w:val="00EA2021"/>
    <w:rsid w:val="00EC3E4A"/>
    <w:rsid w:val="00EC3EC5"/>
    <w:rsid w:val="00EC7D96"/>
    <w:rsid w:val="00ED2631"/>
    <w:rsid w:val="00ED2DE3"/>
    <w:rsid w:val="00ED6EF1"/>
    <w:rsid w:val="00ED760D"/>
    <w:rsid w:val="00EE0BF5"/>
    <w:rsid w:val="00EE12BC"/>
    <w:rsid w:val="00EE195C"/>
    <w:rsid w:val="00EF3089"/>
    <w:rsid w:val="00F071A6"/>
    <w:rsid w:val="00F302F8"/>
    <w:rsid w:val="00F3249F"/>
    <w:rsid w:val="00F338EB"/>
    <w:rsid w:val="00F42E95"/>
    <w:rsid w:val="00F501DE"/>
    <w:rsid w:val="00F51372"/>
    <w:rsid w:val="00F526AF"/>
    <w:rsid w:val="00F53CF7"/>
    <w:rsid w:val="00F5724D"/>
    <w:rsid w:val="00F632C8"/>
    <w:rsid w:val="00F64E65"/>
    <w:rsid w:val="00F71598"/>
    <w:rsid w:val="00F74EC9"/>
    <w:rsid w:val="00F82A12"/>
    <w:rsid w:val="00F94D64"/>
    <w:rsid w:val="00F97D15"/>
    <w:rsid w:val="00FA16A0"/>
    <w:rsid w:val="00FA1DF2"/>
    <w:rsid w:val="00FA5F1D"/>
    <w:rsid w:val="00FA6168"/>
    <w:rsid w:val="00FB0E5A"/>
    <w:rsid w:val="00FB0EEF"/>
    <w:rsid w:val="00FB1BB9"/>
    <w:rsid w:val="00FB5CCA"/>
    <w:rsid w:val="00FC15AA"/>
    <w:rsid w:val="00FC267B"/>
    <w:rsid w:val="00FC4B49"/>
    <w:rsid w:val="00FC58E1"/>
    <w:rsid w:val="00FD2D60"/>
    <w:rsid w:val="00FE0549"/>
    <w:rsid w:val="00FF4502"/>
    <w:rsid w:val="00FF59E7"/>
    <w:rsid w:val="00FF792D"/>
    <w:rsid w:val="01AB0AB7"/>
    <w:rsid w:val="064F33EE"/>
    <w:rsid w:val="10CD5535"/>
    <w:rsid w:val="11E34217"/>
    <w:rsid w:val="1A42665A"/>
    <w:rsid w:val="1EE557E2"/>
    <w:rsid w:val="23AB1955"/>
    <w:rsid w:val="23DC1576"/>
    <w:rsid w:val="28691B53"/>
    <w:rsid w:val="317F0FA4"/>
    <w:rsid w:val="379A5D33"/>
    <w:rsid w:val="42455FB5"/>
    <w:rsid w:val="55A87B66"/>
    <w:rsid w:val="598E02C8"/>
    <w:rsid w:val="5E1E7C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240" w:after="24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qFormat/>
    <w:uiPriority w:val="9"/>
    <w:pPr>
      <w:keepNext/>
      <w:keepLines/>
      <w:spacing w:before="240" w:after="120" w:line="415" w:lineRule="auto"/>
      <w:jc w:val="center"/>
      <w:outlineLvl w:val="1"/>
    </w:pPr>
    <w:rPr>
      <w:rFonts w:ascii="Calibri Light" w:hAnsi="Calibri Light" w:eastAsia="黑体" w:cs="Times New Roman"/>
      <w:b/>
      <w:bCs/>
      <w:sz w:val="36"/>
      <w:szCs w:val="32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uiPriority w:val="39"/>
    <w:pPr>
      <w:ind w:left="1260"/>
      <w:jc w:val="left"/>
    </w:pPr>
    <w:rPr>
      <w:rFonts w:cstheme="minorHAnsi"/>
      <w:sz w:val="18"/>
      <w:szCs w:val="18"/>
    </w:rPr>
  </w:style>
  <w:style w:type="paragraph" w:styleId="6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37"/>
    <w:qFormat/>
    <w:uiPriority w:val="0"/>
    <w:pPr>
      <w:spacing w:after="120"/>
    </w:pPr>
    <w:rPr>
      <w:rFonts w:ascii="Times New Roman" w:hAnsi="Times New Roman"/>
    </w:rPr>
  </w:style>
  <w:style w:type="paragraph" w:styleId="8">
    <w:name w:val="toc 5"/>
    <w:basedOn w:val="1"/>
    <w:next w:val="1"/>
    <w:unhideWhenUsed/>
    <w:uiPriority w:val="39"/>
    <w:pPr>
      <w:ind w:left="840"/>
      <w:jc w:val="left"/>
    </w:pPr>
    <w:rPr>
      <w:rFonts w:cstheme="minorHAnsi"/>
      <w:sz w:val="18"/>
      <w:szCs w:val="18"/>
    </w:rPr>
  </w:style>
  <w:style w:type="paragraph" w:styleId="9">
    <w:name w:val="toc 3"/>
    <w:basedOn w:val="1"/>
    <w:next w:val="1"/>
    <w:unhideWhenUsed/>
    <w:uiPriority w:val="39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10">
    <w:name w:val="toc 8"/>
    <w:basedOn w:val="1"/>
    <w:next w:val="1"/>
    <w:unhideWhenUsed/>
    <w:uiPriority w:val="39"/>
    <w:pPr>
      <w:ind w:left="1470"/>
      <w:jc w:val="left"/>
    </w:pPr>
    <w:rPr>
      <w:rFonts w:cstheme="minorHAnsi"/>
      <w:sz w:val="18"/>
      <w:szCs w:val="18"/>
    </w:rPr>
  </w:style>
  <w:style w:type="paragraph" w:styleId="11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uiPriority w:val="39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15">
    <w:name w:val="toc 4"/>
    <w:basedOn w:val="1"/>
    <w:next w:val="1"/>
    <w:unhideWhenUsed/>
    <w:uiPriority w:val="39"/>
    <w:pPr>
      <w:ind w:left="630"/>
      <w:jc w:val="left"/>
    </w:pPr>
    <w:rPr>
      <w:rFonts w:cstheme="minorHAnsi"/>
      <w:sz w:val="18"/>
      <w:szCs w:val="18"/>
    </w:rPr>
  </w:style>
  <w:style w:type="paragraph" w:styleId="16">
    <w:name w:val="toc 6"/>
    <w:basedOn w:val="1"/>
    <w:next w:val="1"/>
    <w:unhideWhenUsed/>
    <w:uiPriority w:val="39"/>
    <w:pPr>
      <w:ind w:left="1050"/>
      <w:jc w:val="left"/>
    </w:pPr>
    <w:rPr>
      <w:rFonts w:cstheme="minorHAnsi"/>
      <w:sz w:val="18"/>
      <w:szCs w:val="18"/>
    </w:rPr>
  </w:style>
  <w:style w:type="paragraph" w:styleId="17">
    <w:name w:val="toc 2"/>
    <w:basedOn w:val="1"/>
    <w:next w:val="1"/>
    <w:unhideWhenUsed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paragraph" w:styleId="18">
    <w:name w:val="toc 9"/>
    <w:basedOn w:val="1"/>
    <w:next w:val="1"/>
    <w:unhideWhenUsed/>
    <w:uiPriority w:val="39"/>
    <w:pPr>
      <w:ind w:left="1680"/>
      <w:jc w:val="left"/>
    </w:pPr>
    <w:rPr>
      <w:rFonts w:cstheme="minorHAnsi"/>
      <w:sz w:val="18"/>
      <w:szCs w:val="18"/>
    </w:rPr>
  </w:style>
  <w:style w:type="paragraph" w:styleId="1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annotation subject"/>
    <w:basedOn w:val="6"/>
    <w:next w:val="6"/>
    <w:link w:val="32"/>
    <w:semiHidden/>
    <w:unhideWhenUsed/>
    <w:qFormat/>
    <w:uiPriority w:val="99"/>
    <w:rPr>
      <w:b/>
      <w:bCs/>
    </w:r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semiHidden/>
    <w:unhideWhenUsed/>
    <w:uiPriority w:val="99"/>
  </w:style>
  <w:style w:type="character" w:styleId="25">
    <w:name w:val="Hyperlink"/>
    <w:basedOn w:val="22"/>
    <w:unhideWhenUsed/>
    <w:uiPriority w:val="99"/>
    <w:rPr>
      <w:color w:val="0563C1" w:themeColor="hyperlink"/>
      <w:u w:val="single"/>
    </w:rPr>
  </w:style>
  <w:style w:type="character" w:styleId="26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7">
    <w:name w:val="NormalCharacter"/>
    <w:semiHidden/>
    <w:qFormat/>
    <w:uiPriority w:val="0"/>
  </w:style>
  <w:style w:type="character" w:customStyle="1" w:styleId="28">
    <w:name w:val="批注框文本 Char"/>
    <w:basedOn w:val="22"/>
    <w:link w:val="11"/>
    <w:semiHidden/>
    <w:uiPriority w:val="99"/>
    <w:rPr>
      <w:sz w:val="18"/>
      <w:szCs w:val="18"/>
    </w:rPr>
  </w:style>
  <w:style w:type="character" w:customStyle="1" w:styleId="29">
    <w:name w:val="页眉 Char"/>
    <w:basedOn w:val="22"/>
    <w:link w:val="13"/>
    <w:qFormat/>
    <w:uiPriority w:val="99"/>
    <w:rPr>
      <w:sz w:val="18"/>
      <w:szCs w:val="18"/>
    </w:rPr>
  </w:style>
  <w:style w:type="character" w:customStyle="1" w:styleId="30">
    <w:name w:val="页脚 Char"/>
    <w:basedOn w:val="22"/>
    <w:link w:val="12"/>
    <w:qFormat/>
    <w:uiPriority w:val="99"/>
    <w:rPr>
      <w:sz w:val="18"/>
      <w:szCs w:val="18"/>
    </w:rPr>
  </w:style>
  <w:style w:type="character" w:customStyle="1" w:styleId="31">
    <w:name w:val="批注文字 Char"/>
    <w:basedOn w:val="22"/>
    <w:link w:val="6"/>
    <w:semiHidden/>
    <w:qFormat/>
    <w:uiPriority w:val="99"/>
  </w:style>
  <w:style w:type="character" w:customStyle="1" w:styleId="32">
    <w:name w:val="批注主题 Char"/>
    <w:basedOn w:val="31"/>
    <w:link w:val="20"/>
    <w:semiHidden/>
    <w:qFormat/>
    <w:uiPriority w:val="99"/>
    <w:rPr>
      <w:b/>
      <w:bCs/>
    </w:rPr>
  </w:style>
  <w:style w:type="character" w:customStyle="1" w:styleId="33">
    <w:name w:val="fontstyle01"/>
    <w:basedOn w:val="22"/>
    <w:uiPriority w:val="0"/>
    <w:rPr>
      <w:rFonts w:hint="eastAsia" w:ascii="楷体_GB2312" w:eastAsia="楷体_GB2312"/>
      <w:color w:val="000000"/>
      <w:sz w:val="22"/>
      <w:szCs w:val="22"/>
    </w:rPr>
  </w:style>
  <w:style w:type="character" w:customStyle="1" w:styleId="34">
    <w:name w:val="标题 2 Char"/>
    <w:basedOn w:val="22"/>
    <w:link w:val="3"/>
    <w:uiPriority w:val="9"/>
    <w:rPr>
      <w:rFonts w:ascii="Calibri Light" w:hAnsi="Calibri Light" w:eastAsia="黑体" w:cs="Times New Roman"/>
      <w:b/>
      <w:bCs/>
      <w:kern w:val="2"/>
      <w:sz w:val="36"/>
      <w:szCs w:val="32"/>
    </w:rPr>
  </w:style>
  <w:style w:type="character" w:customStyle="1" w:styleId="35">
    <w:name w:val="标题 1 Char"/>
    <w:basedOn w:val="22"/>
    <w:link w:val="2"/>
    <w:uiPriority w:val="9"/>
    <w:rPr>
      <w:rFonts w:eastAsia="方正小标宋_GBK"/>
      <w:bCs/>
      <w:kern w:val="44"/>
      <w:sz w:val="44"/>
      <w:szCs w:val="44"/>
    </w:rPr>
  </w:style>
  <w:style w:type="character" w:customStyle="1" w:styleId="36">
    <w:name w:val="标题 3 Char"/>
    <w:basedOn w:val="22"/>
    <w:link w:val="4"/>
    <w:uiPriority w:val="9"/>
    <w:rPr>
      <w:b/>
      <w:bCs/>
      <w:kern w:val="2"/>
      <w:sz w:val="32"/>
      <w:szCs w:val="32"/>
    </w:rPr>
  </w:style>
  <w:style w:type="character" w:customStyle="1" w:styleId="37">
    <w:name w:val="正文文本 Char"/>
    <w:basedOn w:val="22"/>
    <w:link w:val="7"/>
    <w:uiPriority w:val="0"/>
    <w:rPr>
      <w:rFonts w:ascii="Times New Roman" w:hAnsi="Times New Roman"/>
      <w:kern w:val="2"/>
      <w:sz w:val="21"/>
      <w:szCs w:val="22"/>
    </w:rPr>
  </w:style>
  <w:style w:type="paragraph" w:customStyle="1" w:styleId="38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02E83-B705-4B7F-937D-8C31B56307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764</Characters>
  <Lines>6</Lines>
  <Paragraphs>1</Paragraphs>
  <TotalTime>37</TotalTime>
  <ScaleCrop>false</ScaleCrop>
  <LinksUpToDate>false</LinksUpToDate>
  <CharactersWithSpaces>896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2023-04-06T09:38:00Z</dcterms:created>
  <dc:creator>张强</dc:creator>
  <cp:lastModifiedBy>戴小文</cp:lastModifiedBy>
  <cp:lastPrinted>2021-01-04T05:19:00Z</cp:lastPrinted>
  <dcterms:modified xsi:type="dcterms:W3CDTF">2023-11-23T02:35:42Z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DB4C86D705E54E0DAE0244781371A3A3_13</vt:lpwstr>
  </property>
</Properties>
</file>